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01" w:rsidRPr="003E74DC" w:rsidRDefault="00CD74A3" w:rsidP="00EE5B99">
      <w:pPr>
        <w:pStyle w:val="Podtitul"/>
        <w:jc w:val="left"/>
        <w:rPr>
          <w:b w:val="0"/>
          <w:color w:val="FF0000"/>
          <w:sz w:val="24"/>
          <w:szCs w:val="24"/>
        </w:rPr>
      </w:pPr>
      <w:r>
        <w:rPr>
          <w:b w:val="0"/>
          <w:sz w:val="24"/>
          <w:szCs w:val="24"/>
        </w:rPr>
        <w:t>Příloha č. 3</w:t>
      </w:r>
      <w:r w:rsidR="00EE5B99">
        <w:rPr>
          <w:b w:val="0"/>
          <w:sz w:val="24"/>
          <w:szCs w:val="24"/>
        </w:rPr>
        <w:t xml:space="preserve">: </w:t>
      </w:r>
      <w:proofErr w:type="gramStart"/>
      <w:r w:rsidR="00EE5B99">
        <w:rPr>
          <w:b w:val="0"/>
          <w:sz w:val="24"/>
          <w:szCs w:val="24"/>
        </w:rPr>
        <w:t xml:space="preserve">Návrh </w:t>
      </w:r>
      <w:r w:rsidR="00777FE7">
        <w:rPr>
          <w:b w:val="0"/>
          <w:sz w:val="24"/>
          <w:szCs w:val="24"/>
        </w:rPr>
        <w:t xml:space="preserve"> </w:t>
      </w:r>
      <w:r w:rsidR="00DE7135" w:rsidRPr="004B47A2">
        <w:rPr>
          <w:sz w:val="36"/>
          <w:szCs w:val="36"/>
        </w:rPr>
        <w:t>Kupní</w:t>
      </w:r>
      <w:proofErr w:type="gramEnd"/>
      <w:r w:rsidR="00DE7135" w:rsidRPr="004B47A2">
        <w:rPr>
          <w:sz w:val="36"/>
          <w:szCs w:val="36"/>
        </w:rPr>
        <w:t xml:space="preserve"> smlo</w:t>
      </w:r>
      <w:r w:rsidR="00FD23CF" w:rsidRPr="004B47A2">
        <w:rPr>
          <w:sz w:val="36"/>
          <w:szCs w:val="36"/>
        </w:rPr>
        <w:t>u</w:t>
      </w:r>
      <w:r w:rsidR="00DE7135" w:rsidRPr="004B47A2">
        <w:rPr>
          <w:sz w:val="36"/>
          <w:szCs w:val="36"/>
        </w:rPr>
        <w:t>v</w:t>
      </w:r>
      <w:r w:rsidR="008D337E" w:rsidRPr="004B47A2">
        <w:rPr>
          <w:sz w:val="36"/>
          <w:szCs w:val="36"/>
        </w:rPr>
        <w:t>a</w:t>
      </w:r>
      <w:r w:rsidR="00E31EC8">
        <w:rPr>
          <w:sz w:val="36"/>
          <w:szCs w:val="36"/>
        </w:rPr>
        <w:t xml:space="preserve"> č.</w:t>
      </w:r>
    </w:p>
    <w:p w:rsidR="00633101" w:rsidRDefault="001A6380" w:rsidP="00EE5B99">
      <w:pPr>
        <w:pStyle w:val="Bezmezer"/>
        <w:rPr>
          <w:rFonts w:ascii="Times New Roman" w:hAnsi="Times New Roman"/>
          <w:i/>
          <w:sz w:val="18"/>
          <w:szCs w:val="18"/>
        </w:rPr>
      </w:pPr>
      <w:r>
        <w:rPr>
          <w:rFonts w:ascii="Times New Roman" w:eastAsia="Times New Roman" w:hAnsi="Times New Roman" w:cs="Times New Roman"/>
          <w:b/>
          <w:lang w:eastAsia="cs-CZ"/>
        </w:rPr>
        <w:t>(</w:t>
      </w:r>
      <w:r w:rsidR="005B6E4C">
        <w:rPr>
          <w:rFonts w:ascii="Times New Roman" w:hAnsi="Times New Roman"/>
          <w:i/>
          <w:sz w:val="18"/>
          <w:szCs w:val="18"/>
        </w:rPr>
        <w:t>uzavřená podle zákona č.89/2012Sb., občanský zákoník, ve znění pozdějších předpisů</w:t>
      </w:r>
      <w:r>
        <w:rPr>
          <w:rFonts w:ascii="Times New Roman" w:hAnsi="Times New Roman"/>
          <w:i/>
          <w:sz w:val="18"/>
          <w:szCs w:val="18"/>
        </w:rPr>
        <w:t>)</w:t>
      </w:r>
    </w:p>
    <w:p w:rsidR="001A6380" w:rsidRPr="001A6380" w:rsidRDefault="001A6380" w:rsidP="008D337E">
      <w:pPr>
        <w:pStyle w:val="Bezmezer"/>
        <w:jc w:val="center"/>
        <w:rPr>
          <w:rFonts w:ascii="Times New Roman" w:hAnsi="Times New Roman"/>
          <w:i/>
          <w:sz w:val="18"/>
          <w:szCs w:val="18"/>
        </w:rPr>
      </w:pPr>
    </w:p>
    <w:p w:rsidR="00633101" w:rsidRDefault="001A6380" w:rsidP="00633101">
      <w:pPr>
        <w:pStyle w:val="Bezmezer"/>
        <w:jc w:val="both"/>
        <w:rPr>
          <w:rFonts w:ascii="Times New Roman" w:hAnsi="Times New Roman"/>
          <w:b/>
          <w:u w:val="single"/>
        </w:rPr>
      </w:pPr>
      <w:r>
        <w:rPr>
          <w:rFonts w:ascii="Times New Roman" w:hAnsi="Times New Roman"/>
          <w:u w:val="single"/>
        </w:rPr>
        <w:t xml:space="preserve">Název: </w:t>
      </w:r>
      <w:r w:rsidR="009957D2">
        <w:rPr>
          <w:rFonts w:ascii="Times New Roman" w:hAnsi="Times New Roman"/>
          <w:u w:val="single"/>
        </w:rPr>
        <w:t>Dodávka vybavení učeben pro grafickou výuku</w:t>
      </w:r>
    </w:p>
    <w:p w:rsidR="001A6380" w:rsidRPr="001A6380" w:rsidRDefault="001A6380" w:rsidP="00633101">
      <w:pPr>
        <w:pStyle w:val="Bezmezer"/>
        <w:jc w:val="both"/>
        <w:rPr>
          <w:rFonts w:ascii="Times New Roman" w:hAnsi="Times New Roman"/>
          <w:b/>
          <w:u w:val="single"/>
        </w:rPr>
      </w:pPr>
    </w:p>
    <w:p w:rsidR="00633101" w:rsidRPr="00550CF5" w:rsidRDefault="00633101" w:rsidP="00633101">
      <w:pPr>
        <w:pStyle w:val="Bezmezer"/>
        <w:numPr>
          <w:ilvl w:val="0"/>
          <w:numId w:val="7"/>
        </w:numPr>
        <w:jc w:val="both"/>
        <w:rPr>
          <w:rFonts w:ascii="Times New Roman" w:hAnsi="Times New Roman"/>
          <w:b/>
          <w:u w:val="single"/>
        </w:rPr>
      </w:pPr>
      <w:r w:rsidRPr="00550CF5">
        <w:rPr>
          <w:rFonts w:ascii="Times New Roman" w:hAnsi="Times New Roman"/>
          <w:b/>
          <w:u w:val="single"/>
        </w:rPr>
        <w:t xml:space="preserve">Smluvní strany </w:t>
      </w:r>
    </w:p>
    <w:p w:rsidR="00633101" w:rsidRPr="006A109C" w:rsidRDefault="00633101" w:rsidP="00633101">
      <w:pPr>
        <w:pStyle w:val="Bezmezer"/>
        <w:jc w:val="both"/>
        <w:rPr>
          <w:rFonts w:ascii="Times New Roman" w:hAnsi="Times New Roman"/>
          <w:u w:val="single"/>
        </w:rPr>
      </w:pPr>
    </w:p>
    <w:p w:rsidR="00633101" w:rsidRPr="00550CF5" w:rsidRDefault="00633101" w:rsidP="00633101">
      <w:pPr>
        <w:pStyle w:val="Bezmezer"/>
        <w:jc w:val="both"/>
        <w:rPr>
          <w:rFonts w:ascii="Times New Roman" w:hAnsi="Times New Roman"/>
          <w:b/>
          <w:u w:val="single"/>
        </w:rPr>
      </w:pPr>
      <w:r w:rsidRPr="00550CF5">
        <w:rPr>
          <w:rFonts w:ascii="Times New Roman" w:hAnsi="Times New Roman"/>
          <w:b/>
          <w:u w:val="single"/>
        </w:rPr>
        <w:t xml:space="preserve">Objednatel: </w:t>
      </w:r>
    </w:p>
    <w:p w:rsidR="00127D05" w:rsidRDefault="00633101" w:rsidP="0033642A">
      <w:pPr>
        <w:pStyle w:val="Bezmezer"/>
        <w:ind w:left="2124" w:firstLine="708"/>
        <w:jc w:val="both"/>
        <w:rPr>
          <w:rFonts w:ascii="Times New Roman" w:hAnsi="Times New Roman"/>
        </w:rPr>
      </w:pPr>
      <w:r w:rsidRPr="006A109C">
        <w:rPr>
          <w:rFonts w:ascii="Times New Roman" w:hAnsi="Times New Roman"/>
        </w:rPr>
        <w:t>Gym</w:t>
      </w:r>
      <w:r>
        <w:rPr>
          <w:rFonts w:ascii="Times New Roman" w:hAnsi="Times New Roman"/>
        </w:rPr>
        <w:t>názium a Střední odborná škola Přelouč</w:t>
      </w:r>
      <w:r w:rsidR="00127D05">
        <w:rPr>
          <w:rFonts w:ascii="Times New Roman" w:hAnsi="Times New Roman"/>
        </w:rPr>
        <w:t xml:space="preserve"> – příspěvková organizace Pardubického </w:t>
      </w:r>
    </w:p>
    <w:p w:rsidR="00633101" w:rsidRPr="006A109C" w:rsidRDefault="00127D05" w:rsidP="0033642A">
      <w:pPr>
        <w:pStyle w:val="Bezmezer"/>
        <w:ind w:left="2124" w:firstLine="708"/>
        <w:jc w:val="both"/>
        <w:rPr>
          <w:rFonts w:ascii="Times New Roman" w:hAnsi="Times New Roman"/>
        </w:rPr>
      </w:pPr>
      <w:r>
        <w:rPr>
          <w:rFonts w:ascii="Times New Roman" w:hAnsi="Times New Roman"/>
        </w:rPr>
        <w:t>kraje</w:t>
      </w:r>
    </w:p>
    <w:p w:rsidR="00633101" w:rsidRDefault="00633101" w:rsidP="0033642A">
      <w:pPr>
        <w:pStyle w:val="Bezmezer"/>
        <w:ind w:left="2124" w:firstLine="708"/>
        <w:jc w:val="both"/>
        <w:rPr>
          <w:rFonts w:ascii="Times New Roman" w:hAnsi="Times New Roman"/>
        </w:rPr>
      </w:pPr>
      <w:r>
        <w:rPr>
          <w:rFonts w:ascii="Times New Roman" w:hAnsi="Times New Roman"/>
        </w:rPr>
        <w:t>Obránců míru 1025</w:t>
      </w:r>
    </w:p>
    <w:p w:rsidR="00633101" w:rsidRDefault="00633101" w:rsidP="0033642A">
      <w:pPr>
        <w:pStyle w:val="Bezmezer"/>
        <w:ind w:left="2124" w:firstLine="708"/>
        <w:jc w:val="both"/>
        <w:rPr>
          <w:rFonts w:ascii="Times New Roman" w:hAnsi="Times New Roman"/>
        </w:rPr>
      </w:pPr>
      <w:r>
        <w:rPr>
          <w:rFonts w:ascii="Times New Roman" w:hAnsi="Times New Roman"/>
        </w:rPr>
        <w:t>535 01 Přelouč</w:t>
      </w:r>
    </w:p>
    <w:p w:rsidR="00633101" w:rsidRPr="006A109C" w:rsidRDefault="0033642A" w:rsidP="0033642A">
      <w:pPr>
        <w:pStyle w:val="Bezmezer"/>
        <w:jc w:val="both"/>
        <w:rPr>
          <w:rFonts w:ascii="Times New Roman" w:hAnsi="Times New Roman"/>
        </w:rPr>
      </w:pPr>
      <w:r>
        <w:rPr>
          <w:rFonts w:ascii="Times New Roman" w:hAnsi="Times New Roman"/>
        </w:rPr>
        <w:t>Zastoupený:</w:t>
      </w:r>
      <w:r>
        <w:rPr>
          <w:rFonts w:ascii="Times New Roman" w:hAnsi="Times New Roman"/>
        </w:rPr>
        <w:tab/>
      </w:r>
      <w:r>
        <w:rPr>
          <w:rFonts w:ascii="Times New Roman" w:hAnsi="Times New Roman"/>
        </w:rPr>
        <w:tab/>
      </w:r>
      <w:r>
        <w:rPr>
          <w:rFonts w:ascii="Times New Roman" w:hAnsi="Times New Roman"/>
        </w:rPr>
        <w:tab/>
      </w:r>
      <w:r w:rsidR="00520ACE">
        <w:rPr>
          <w:rFonts w:ascii="Times New Roman" w:hAnsi="Times New Roman"/>
        </w:rPr>
        <w:t>Ing. Miroslavem Pavlatou</w:t>
      </w:r>
      <w:r w:rsidR="00633101">
        <w:rPr>
          <w:rFonts w:ascii="Times New Roman" w:hAnsi="Times New Roman"/>
        </w:rPr>
        <w:t>, ředitelem školy</w:t>
      </w:r>
      <w:r w:rsidR="00633101" w:rsidRPr="006A109C">
        <w:rPr>
          <w:rFonts w:ascii="Times New Roman" w:hAnsi="Times New Roman"/>
        </w:rPr>
        <w:tab/>
      </w:r>
    </w:p>
    <w:p w:rsidR="00633101" w:rsidRPr="006A109C" w:rsidRDefault="00633101" w:rsidP="0033642A">
      <w:pPr>
        <w:pStyle w:val="Bezmezer"/>
        <w:jc w:val="both"/>
        <w:rPr>
          <w:rFonts w:ascii="Times New Roman" w:hAnsi="Times New Roman"/>
        </w:rPr>
      </w:pPr>
      <w:r w:rsidRPr="006A109C">
        <w:rPr>
          <w:rFonts w:ascii="Times New Roman" w:hAnsi="Times New Roman"/>
        </w:rPr>
        <w:t>Bankovní spo</w:t>
      </w:r>
      <w:r w:rsidR="0033642A">
        <w:rPr>
          <w:rFonts w:ascii="Times New Roman" w:hAnsi="Times New Roman"/>
        </w:rPr>
        <w:t>jení:</w:t>
      </w:r>
      <w:r w:rsidR="0033642A">
        <w:rPr>
          <w:rFonts w:ascii="Times New Roman" w:hAnsi="Times New Roman"/>
        </w:rPr>
        <w:tab/>
      </w:r>
      <w:r w:rsidR="0033642A">
        <w:rPr>
          <w:rFonts w:ascii="Times New Roman" w:hAnsi="Times New Roman"/>
        </w:rPr>
        <w:tab/>
      </w:r>
      <w:r>
        <w:rPr>
          <w:rFonts w:ascii="Times New Roman" w:hAnsi="Times New Roman"/>
        </w:rPr>
        <w:t>Komerční banka Přelouč</w:t>
      </w:r>
    </w:p>
    <w:p w:rsidR="00633101" w:rsidRPr="006A109C" w:rsidRDefault="00633101" w:rsidP="00633101">
      <w:pPr>
        <w:pStyle w:val="Bezmeze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č. </w:t>
      </w:r>
      <w:proofErr w:type="spellStart"/>
      <w:r w:rsidR="002835D6">
        <w:rPr>
          <w:rFonts w:ascii="Times New Roman" w:hAnsi="Times New Roman"/>
        </w:rPr>
        <w:t>ú.</w:t>
      </w:r>
      <w:proofErr w:type="spellEnd"/>
      <w:r w:rsidR="002835D6">
        <w:rPr>
          <w:rFonts w:ascii="Times New Roman" w:hAnsi="Times New Roman"/>
        </w:rPr>
        <w:t xml:space="preserve"> 25830561</w:t>
      </w:r>
      <w:r w:rsidRPr="006A109C">
        <w:rPr>
          <w:rFonts w:ascii="Times New Roman" w:hAnsi="Times New Roman"/>
        </w:rPr>
        <w:t>/0100</w:t>
      </w:r>
    </w:p>
    <w:p w:rsidR="00633101" w:rsidRPr="006A109C" w:rsidRDefault="00633101" w:rsidP="00633101">
      <w:pPr>
        <w:pStyle w:val="Bezmezer"/>
        <w:jc w:val="both"/>
        <w:rPr>
          <w:rFonts w:ascii="Times New Roman" w:hAnsi="Times New Roman"/>
        </w:rPr>
      </w:pPr>
      <w:r w:rsidRPr="006A109C">
        <w:rPr>
          <w:rFonts w:ascii="Times New Roman" w:hAnsi="Times New Roman"/>
        </w:rPr>
        <w:t xml:space="preserve">IČ: </w:t>
      </w:r>
      <w:r>
        <w:rPr>
          <w:rFonts w:ascii="Times New Roman" w:hAnsi="Times New Roman"/>
        </w:rPr>
        <w:t xml:space="preserve">                              </w:t>
      </w:r>
      <w:r>
        <w:rPr>
          <w:rFonts w:ascii="Times New Roman" w:hAnsi="Times New Roman"/>
        </w:rPr>
        <w:tab/>
      </w:r>
      <w:r>
        <w:rPr>
          <w:rFonts w:ascii="Times New Roman" w:hAnsi="Times New Roman"/>
        </w:rPr>
        <w:tab/>
        <w:t>72543159</w:t>
      </w:r>
    </w:p>
    <w:p w:rsidR="00633101" w:rsidRPr="006A109C" w:rsidRDefault="00633101" w:rsidP="00633101">
      <w:pPr>
        <w:pStyle w:val="Bezmezer"/>
        <w:jc w:val="both"/>
        <w:rPr>
          <w:rFonts w:ascii="Times New Roman" w:hAnsi="Times New Roman"/>
        </w:rPr>
      </w:pPr>
      <w:r w:rsidRPr="006A109C">
        <w:rPr>
          <w:rFonts w:ascii="Times New Roman" w:hAnsi="Times New Roman"/>
        </w:rPr>
        <w:t xml:space="preserve">DIČ: </w:t>
      </w:r>
      <w:r w:rsidRPr="006A109C">
        <w:rPr>
          <w:rFonts w:ascii="Times New Roman" w:hAnsi="Times New Roman"/>
        </w:rPr>
        <w:tab/>
      </w:r>
      <w:r w:rsidRPr="006A109C">
        <w:rPr>
          <w:rFonts w:ascii="Times New Roman" w:hAnsi="Times New Roman"/>
        </w:rPr>
        <w:tab/>
      </w:r>
      <w:r w:rsidRPr="006A109C">
        <w:rPr>
          <w:rFonts w:ascii="Times New Roman" w:hAnsi="Times New Roman"/>
        </w:rPr>
        <w:tab/>
      </w:r>
      <w:r>
        <w:rPr>
          <w:rFonts w:ascii="Times New Roman" w:hAnsi="Times New Roman"/>
        </w:rPr>
        <w:tab/>
        <w:t>CZ72543159</w:t>
      </w:r>
      <w:r w:rsidRPr="006A109C">
        <w:rPr>
          <w:rFonts w:ascii="Times New Roman" w:hAnsi="Times New Roman"/>
        </w:rPr>
        <w:t>, neplátce DPH</w:t>
      </w:r>
    </w:p>
    <w:p w:rsidR="00633101" w:rsidRPr="006A109C" w:rsidRDefault="00633101" w:rsidP="00633101">
      <w:pPr>
        <w:pStyle w:val="Bezmezer"/>
        <w:jc w:val="both"/>
        <w:rPr>
          <w:rFonts w:ascii="Times New Roman" w:hAnsi="Times New Roman"/>
        </w:rPr>
      </w:pPr>
    </w:p>
    <w:p w:rsidR="00633101" w:rsidRPr="006A109C" w:rsidRDefault="00633101" w:rsidP="00633101">
      <w:pPr>
        <w:pStyle w:val="Bezmezer"/>
        <w:jc w:val="both"/>
        <w:rPr>
          <w:rFonts w:ascii="Times New Roman" w:hAnsi="Times New Roman"/>
        </w:rPr>
      </w:pPr>
      <w:r w:rsidRPr="006A109C">
        <w:rPr>
          <w:rFonts w:ascii="Times New Roman" w:hAnsi="Times New Roman"/>
        </w:rPr>
        <w:t>a</w:t>
      </w:r>
    </w:p>
    <w:p w:rsidR="00633101" w:rsidRPr="006A109C" w:rsidRDefault="00633101" w:rsidP="00633101">
      <w:pPr>
        <w:pStyle w:val="Bezmezer"/>
        <w:jc w:val="both"/>
        <w:rPr>
          <w:rFonts w:ascii="Times New Roman" w:hAnsi="Times New Roman"/>
        </w:rPr>
      </w:pPr>
    </w:p>
    <w:p w:rsidR="00633101" w:rsidRDefault="005B6E4C" w:rsidP="00633101">
      <w:pPr>
        <w:pStyle w:val="Bezmezer"/>
        <w:jc w:val="both"/>
        <w:rPr>
          <w:rFonts w:ascii="Times New Roman" w:hAnsi="Times New Roman"/>
          <w:b/>
        </w:rPr>
      </w:pPr>
      <w:r>
        <w:rPr>
          <w:rFonts w:ascii="Times New Roman" w:hAnsi="Times New Roman"/>
          <w:b/>
          <w:u w:val="single"/>
        </w:rPr>
        <w:t>Dodavatel</w:t>
      </w:r>
      <w:r w:rsidR="00633101" w:rsidRPr="00550CF5">
        <w:rPr>
          <w:rFonts w:ascii="Times New Roman" w:hAnsi="Times New Roman"/>
          <w:b/>
          <w:u w:val="single"/>
        </w:rPr>
        <w:t>:</w:t>
      </w:r>
      <w:r w:rsidR="00633101" w:rsidRPr="00550CF5">
        <w:rPr>
          <w:rFonts w:ascii="Times New Roman" w:hAnsi="Times New Roman"/>
          <w:b/>
        </w:rPr>
        <w:tab/>
      </w:r>
      <w:r w:rsidR="00633101" w:rsidRPr="00550CF5">
        <w:rPr>
          <w:rFonts w:ascii="Times New Roman" w:hAnsi="Times New Roman"/>
          <w:b/>
        </w:rPr>
        <w:tab/>
      </w:r>
    </w:p>
    <w:p w:rsidR="00633101" w:rsidRPr="009957D2" w:rsidRDefault="00E31EC8" w:rsidP="008D337E">
      <w:pPr>
        <w:pStyle w:val="Bezmezer"/>
        <w:ind w:left="2124" w:firstLine="708"/>
        <w:jc w:val="both"/>
        <w:rPr>
          <w:rFonts w:ascii="Times New Roman" w:hAnsi="Times New Roman"/>
          <w:color w:val="FF0000"/>
        </w:rPr>
      </w:pPr>
      <w:r w:rsidRPr="009957D2">
        <w:rPr>
          <w:rFonts w:ascii="Times New Roman" w:hAnsi="Times New Roman"/>
          <w:color w:val="FF0000"/>
        </w:rPr>
        <w:t>(doplní dodavatel)</w:t>
      </w:r>
    </w:p>
    <w:p w:rsidR="008D337E" w:rsidRDefault="008D337E" w:rsidP="008D337E">
      <w:pPr>
        <w:pStyle w:val="Bezmezer"/>
        <w:ind w:left="2124" w:firstLine="708"/>
        <w:jc w:val="both"/>
        <w:rPr>
          <w:rFonts w:ascii="Times New Roman" w:hAnsi="Times New Roman"/>
        </w:rPr>
      </w:pPr>
    </w:p>
    <w:p w:rsidR="003C111E" w:rsidRPr="00E31EC8" w:rsidRDefault="003C111E" w:rsidP="008D337E">
      <w:pPr>
        <w:pStyle w:val="Bezmezer"/>
        <w:ind w:left="2124" w:firstLine="708"/>
        <w:jc w:val="both"/>
        <w:rPr>
          <w:rFonts w:ascii="Times New Roman" w:hAnsi="Times New Roman"/>
        </w:rPr>
      </w:pP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Jednající:</w:t>
      </w:r>
      <w:r w:rsidRPr="006A109C">
        <w:rPr>
          <w:rFonts w:ascii="Times New Roman" w:hAnsi="Times New Roman"/>
        </w:rPr>
        <w:tab/>
      </w:r>
      <w:r>
        <w:rPr>
          <w:rFonts w:ascii="Times New Roman" w:hAnsi="Times New Roman"/>
        </w:rPr>
        <w:t xml:space="preserve">            </w:t>
      </w:r>
      <w:r>
        <w:rPr>
          <w:rFonts w:ascii="Times New Roman" w:hAnsi="Times New Roman"/>
        </w:rPr>
        <w:tab/>
      </w:r>
      <w:r w:rsidR="00E31EC8">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IČ:</w:t>
      </w:r>
      <w:r w:rsidRPr="006A109C">
        <w:rPr>
          <w:rFonts w:ascii="Times New Roman" w:hAnsi="Times New Roman"/>
        </w:rPr>
        <w:tab/>
      </w:r>
      <w:r>
        <w:rPr>
          <w:rFonts w:ascii="Times New Roman" w:hAnsi="Times New Roman"/>
        </w:rPr>
        <w:t xml:space="preserve">                         </w:t>
      </w:r>
      <w:r>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DIČ:</w:t>
      </w:r>
      <w:r w:rsidRPr="006A109C">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sidR="003C111E">
        <w:rPr>
          <w:rFonts w:ascii="Times New Roman" w:hAnsi="Times New Roman"/>
          <w:color w:val="FF0000"/>
        </w:rPr>
        <w:t>(doplní dodavatel)</w:t>
      </w:r>
    </w:p>
    <w:p w:rsidR="00633101" w:rsidRPr="006A109C" w:rsidRDefault="00633101" w:rsidP="00633101">
      <w:pPr>
        <w:pStyle w:val="Bezmezer"/>
        <w:jc w:val="both"/>
        <w:rPr>
          <w:rFonts w:ascii="Times New Roman" w:hAnsi="Times New Roman"/>
        </w:rPr>
      </w:pPr>
    </w:p>
    <w:p w:rsidR="00633101" w:rsidRPr="00E31EC8" w:rsidRDefault="00633101" w:rsidP="00633101">
      <w:pPr>
        <w:pStyle w:val="Bezmezer"/>
        <w:jc w:val="both"/>
        <w:rPr>
          <w:rFonts w:ascii="Times New Roman" w:hAnsi="Times New Roman"/>
        </w:rPr>
      </w:pPr>
      <w:r w:rsidRPr="006A109C">
        <w:rPr>
          <w:rFonts w:ascii="Times New Roman" w:hAnsi="Times New Roman"/>
        </w:rPr>
        <w:t>zapsán v obchodním rejstříku, vedeném Krajským/Městským soudem v</w:t>
      </w:r>
      <w:r w:rsidR="008D337E">
        <w:rPr>
          <w:rFonts w:ascii="Times New Roman" w:hAnsi="Times New Roman"/>
        </w:rPr>
        <w:t> </w:t>
      </w:r>
      <w:r w:rsidR="003C111E">
        <w:rPr>
          <w:rFonts w:ascii="Times New Roman" w:hAnsi="Times New Roman"/>
          <w:bCs/>
          <w:color w:val="FF0000"/>
        </w:rPr>
        <w:t>(doplní dodavatel)</w:t>
      </w:r>
      <w:r w:rsidR="003C111E">
        <w:rPr>
          <w:rFonts w:ascii="Times New Roman" w:hAnsi="Times New Roman"/>
        </w:rPr>
        <w:t xml:space="preserve">, </w:t>
      </w:r>
      <w:r w:rsidRPr="006A109C">
        <w:rPr>
          <w:rFonts w:ascii="Times New Roman" w:hAnsi="Times New Roman"/>
        </w:rPr>
        <w:t>o</w:t>
      </w:r>
      <w:r w:rsidR="003C111E">
        <w:rPr>
          <w:rFonts w:ascii="Times New Roman" w:hAnsi="Times New Roman"/>
        </w:rPr>
        <w:t xml:space="preserve">ddíl </w:t>
      </w:r>
      <w:r w:rsidR="003C111E">
        <w:rPr>
          <w:rFonts w:ascii="Times New Roman" w:hAnsi="Times New Roman"/>
          <w:color w:val="FF0000"/>
        </w:rPr>
        <w:t>(doplní dodavatel)</w:t>
      </w:r>
      <w:r w:rsidRPr="006A109C">
        <w:rPr>
          <w:rFonts w:ascii="Times New Roman" w:hAnsi="Times New Roman"/>
        </w:rPr>
        <w:t>, vložka</w:t>
      </w:r>
      <w:r w:rsidR="0033642A">
        <w:rPr>
          <w:rFonts w:ascii="Times New Roman" w:hAnsi="Times New Roman"/>
        </w:rPr>
        <w:t xml:space="preserve"> </w:t>
      </w:r>
      <w:r w:rsidR="00E31EC8" w:rsidRPr="009957D2">
        <w:rPr>
          <w:rFonts w:ascii="Times New Roman" w:hAnsi="Times New Roman"/>
          <w:color w:val="FF0000"/>
        </w:rPr>
        <w:t>(doplní dodavatel)</w:t>
      </w:r>
    </w:p>
    <w:p w:rsidR="00633101" w:rsidRPr="006A109C" w:rsidRDefault="00633101" w:rsidP="00633101">
      <w:pPr>
        <w:pStyle w:val="Bezmezer"/>
        <w:jc w:val="both"/>
        <w:rPr>
          <w:rFonts w:ascii="Times New Roman" w:hAnsi="Times New Roman"/>
        </w:rPr>
      </w:pPr>
    </w:p>
    <w:p w:rsidR="00633101" w:rsidRPr="00E31EC8" w:rsidRDefault="00633101" w:rsidP="00633101">
      <w:pPr>
        <w:pStyle w:val="Bezmezer"/>
        <w:jc w:val="both"/>
        <w:rPr>
          <w:rFonts w:ascii="Times New Roman" w:hAnsi="Times New Roman"/>
        </w:rPr>
      </w:pPr>
      <w:r w:rsidRPr="006A109C">
        <w:rPr>
          <w:rFonts w:ascii="Times New Roman" w:hAnsi="Times New Roman"/>
        </w:rPr>
        <w:t>Bankovní spojení:</w:t>
      </w:r>
      <w:r w:rsidR="003C111E">
        <w:rPr>
          <w:rFonts w:ascii="Times New Roman" w:hAnsi="Times New Roman"/>
        </w:rPr>
        <w:tab/>
      </w:r>
      <w:r w:rsidR="00E31EC8">
        <w:rPr>
          <w:rFonts w:ascii="Times New Roman" w:hAnsi="Times New Roman"/>
        </w:rPr>
        <w:t xml:space="preserve"> </w:t>
      </w:r>
      <w:r w:rsidR="003C111E">
        <w:rPr>
          <w:rFonts w:ascii="Times New Roman" w:hAnsi="Times New Roman"/>
        </w:rPr>
        <w:tab/>
      </w:r>
      <w:r w:rsidR="00E31EC8" w:rsidRPr="009957D2">
        <w:rPr>
          <w:rFonts w:ascii="Times New Roman" w:hAnsi="Times New Roman"/>
          <w:color w:val="FF0000"/>
        </w:rPr>
        <w:t>(doplní dodavatel</w:t>
      </w:r>
      <w:r w:rsidR="003C111E">
        <w:rPr>
          <w:rFonts w:ascii="Times New Roman" w:hAnsi="Times New Roman"/>
          <w:color w:val="FF0000"/>
        </w:rPr>
        <w:t>)</w:t>
      </w:r>
    </w:p>
    <w:p w:rsidR="00633101" w:rsidRPr="003C111E" w:rsidRDefault="00633101" w:rsidP="00633101">
      <w:pPr>
        <w:pStyle w:val="Bezmezer"/>
        <w:jc w:val="both"/>
        <w:rPr>
          <w:rFonts w:ascii="Times New Roman" w:hAnsi="Times New Roman"/>
          <w:color w:val="FF0000"/>
        </w:rPr>
      </w:pPr>
      <w:r>
        <w:rPr>
          <w:rFonts w:ascii="Times New Roman" w:hAnsi="Times New Roman"/>
        </w:rPr>
        <w:t xml:space="preserve">Č. </w:t>
      </w:r>
      <w:proofErr w:type="spellStart"/>
      <w:r>
        <w:rPr>
          <w:rFonts w:ascii="Times New Roman" w:hAnsi="Times New Roman"/>
        </w:rPr>
        <w:t>ú.</w:t>
      </w:r>
      <w:proofErr w:type="spellEnd"/>
      <w:r>
        <w:rPr>
          <w:rFonts w:ascii="Times New Roman" w:hAnsi="Times New Roman"/>
        </w:rPr>
        <w:t xml:space="preserve"> :</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Tel</w:t>
      </w:r>
      <w:r w:rsidR="00B63377">
        <w:rPr>
          <w:rFonts w:ascii="Times New Roman" w:hAnsi="Times New Roman"/>
        </w:rPr>
        <w:t>:</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C111E">
        <w:rPr>
          <w:rFonts w:ascii="Times New Roman" w:hAnsi="Times New Roman"/>
          <w:color w:val="FF0000"/>
        </w:rPr>
        <w:t>(doplní dodavatel)</w:t>
      </w:r>
    </w:p>
    <w:p w:rsidR="00633101" w:rsidRPr="003C111E" w:rsidRDefault="00633101" w:rsidP="00633101">
      <w:pPr>
        <w:pStyle w:val="Bezmezer"/>
        <w:jc w:val="both"/>
        <w:rPr>
          <w:rFonts w:ascii="Times New Roman" w:hAnsi="Times New Roman"/>
          <w:color w:val="FF0000"/>
        </w:rPr>
      </w:pPr>
      <w:r w:rsidRPr="006A109C">
        <w:rPr>
          <w:rFonts w:ascii="Times New Roman" w:hAnsi="Times New Roman"/>
        </w:rPr>
        <w:t>Mobil:</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p>
    <w:p w:rsidR="00633101" w:rsidRPr="006A109C" w:rsidRDefault="005B6E4C" w:rsidP="00633101">
      <w:pPr>
        <w:pStyle w:val="Bezmezer"/>
        <w:jc w:val="both"/>
        <w:rPr>
          <w:rFonts w:ascii="Times New Roman" w:hAnsi="Times New Roman"/>
        </w:rPr>
      </w:pPr>
      <w:r>
        <w:rPr>
          <w:rFonts w:ascii="Times New Roman" w:hAnsi="Times New Roman"/>
        </w:rPr>
        <w:t>(dále jen „dodavatel</w:t>
      </w:r>
      <w:r w:rsidR="00633101" w:rsidRPr="006A109C">
        <w:rPr>
          <w:rFonts w:ascii="Times New Roman" w:hAnsi="Times New Roman"/>
        </w:rPr>
        <w:t>“ nebo též „uchazeč“)</w:t>
      </w:r>
    </w:p>
    <w:p w:rsidR="00633101" w:rsidRPr="006A109C" w:rsidRDefault="00633101" w:rsidP="00633101">
      <w:pPr>
        <w:pStyle w:val="Bezmezer"/>
        <w:jc w:val="both"/>
        <w:rPr>
          <w:rFonts w:ascii="Times New Roman" w:hAnsi="Times New Roman"/>
        </w:rPr>
      </w:pPr>
    </w:p>
    <w:p w:rsidR="0021328D" w:rsidRPr="0021328D" w:rsidRDefault="00D134B3" w:rsidP="0021328D">
      <w:pPr>
        <w:pStyle w:val="Bezmezer"/>
        <w:jc w:val="both"/>
        <w:rPr>
          <w:rFonts w:ascii="Times New Roman" w:eastAsia="Calibri" w:hAnsi="Times New Roman" w:cs="Times New Roman"/>
          <w:color w:val="000000"/>
        </w:rPr>
      </w:pPr>
      <w:r>
        <w:rPr>
          <w:rFonts w:ascii="Times New Roman" w:hAnsi="Times New Roman"/>
        </w:rPr>
        <w:t>níže uvedeného dne, měsíce a rok</w:t>
      </w:r>
      <w:r w:rsidR="005B6E4C">
        <w:rPr>
          <w:rFonts w:ascii="Times New Roman" w:hAnsi="Times New Roman"/>
        </w:rPr>
        <w:t>u uzavírají tuto Kupní smlouvu (</w:t>
      </w:r>
      <w:r w:rsidR="003F786A">
        <w:rPr>
          <w:rFonts w:ascii="Times New Roman" w:hAnsi="Times New Roman"/>
        </w:rPr>
        <w:t>dále jen S</w:t>
      </w:r>
      <w:r>
        <w:rPr>
          <w:rFonts w:ascii="Times New Roman" w:hAnsi="Times New Roman"/>
        </w:rPr>
        <w:t>mlou</w:t>
      </w:r>
      <w:r w:rsidR="005B6E4C">
        <w:rPr>
          <w:rFonts w:ascii="Times New Roman" w:hAnsi="Times New Roman"/>
        </w:rPr>
        <w:t>va</w:t>
      </w:r>
      <w:r>
        <w:rPr>
          <w:rFonts w:ascii="Times New Roman" w:hAnsi="Times New Roman"/>
        </w:rPr>
        <w:t xml:space="preserve">) podle </w:t>
      </w:r>
      <w:r w:rsidR="005B6E4C">
        <w:rPr>
          <w:rFonts w:ascii="Times New Roman" w:hAnsi="Times New Roman"/>
        </w:rPr>
        <w:t>občanského zákoníku v platném znění a předpisy souvisejícími.</w:t>
      </w:r>
      <w:r w:rsidR="0021328D">
        <w:rPr>
          <w:rFonts w:ascii="Times New Roman" w:hAnsi="Times New Roman"/>
        </w:rPr>
        <w:t xml:space="preserve"> </w:t>
      </w:r>
      <w:r w:rsidR="0021328D" w:rsidRPr="0021328D">
        <w:rPr>
          <w:rFonts w:ascii="Times New Roman" w:eastAsia="Calibri" w:hAnsi="Times New Roman" w:cs="Times New Roman"/>
        </w:rPr>
        <w:t>Tato smlouva je uzavřena na základě veřejné zakázk</w:t>
      </w:r>
      <w:r w:rsidR="00C000C7">
        <w:rPr>
          <w:rFonts w:ascii="Times New Roman" w:eastAsia="Calibri" w:hAnsi="Times New Roman" w:cs="Times New Roman"/>
        </w:rPr>
        <w:t>y malého rozsahu</w:t>
      </w:r>
      <w:r w:rsidR="0021328D">
        <w:rPr>
          <w:rFonts w:ascii="Times New Roman" w:eastAsia="Calibri" w:hAnsi="Times New Roman" w:cs="Times New Roman"/>
        </w:rPr>
        <w:t xml:space="preserve"> s ná</w:t>
      </w:r>
      <w:r w:rsidR="009957D2">
        <w:rPr>
          <w:rFonts w:ascii="Times New Roman" w:eastAsia="Calibri" w:hAnsi="Times New Roman" w:cs="Times New Roman"/>
        </w:rPr>
        <w:t>zvem „Dodávka vybavení učeben pro grafickou výuku</w:t>
      </w:r>
      <w:r w:rsidR="0021328D" w:rsidRPr="0021328D">
        <w:rPr>
          <w:rFonts w:ascii="Times New Roman" w:eastAsia="Calibri" w:hAnsi="Times New Roman" w:cs="Times New Roman"/>
        </w:rPr>
        <w:t>“</w:t>
      </w:r>
      <w:r w:rsidR="0021328D">
        <w:rPr>
          <w:rFonts w:ascii="Times New Roman" w:eastAsia="Calibri" w:hAnsi="Times New Roman" w:cs="Times New Roman"/>
        </w:rPr>
        <w:t>.</w:t>
      </w:r>
      <w:r w:rsidR="0021328D" w:rsidRPr="0021328D">
        <w:rPr>
          <w:rFonts w:ascii="Times New Roman" w:eastAsia="Calibri" w:hAnsi="Times New Roman" w:cs="Times New Roman"/>
        </w:rPr>
        <w:t xml:space="preserve">                                                </w:t>
      </w:r>
    </w:p>
    <w:p w:rsidR="00633101" w:rsidRDefault="00633101" w:rsidP="00633101">
      <w:pPr>
        <w:pStyle w:val="Bezmezer"/>
        <w:jc w:val="both"/>
        <w:rPr>
          <w:rFonts w:ascii="Times New Roman" w:hAnsi="Times New Roman"/>
          <w:color w:val="000000"/>
        </w:rPr>
      </w:pPr>
    </w:p>
    <w:p w:rsidR="00633101" w:rsidRPr="007F7008" w:rsidRDefault="00633101" w:rsidP="00633101">
      <w:pPr>
        <w:pStyle w:val="Bezmezer"/>
        <w:jc w:val="both"/>
        <w:rPr>
          <w:rFonts w:ascii="Times New Roman" w:hAnsi="Times New Roman"/>
          <w:color w:val="000000"/>
        </w:rPr>
      </w:pPr>
    </w:p>
    <w:p w:rsidR="00633101" w:rsidRDefault="0033642A" w:rsidP="00633101">
      <w:pPr>
        <w:pStyle w:val="Bezmezer"/>
        <w:numPr>
          <w:ilvl w:val="0"/>
          <w:numId w:val="7"/>
        </w:numPr>
        <w:jc w:val="both"/>
        <w:rPr>
          <w:rFonts w:ascii="Times New Roman" w:hAnsi="Times New Roman"/>
          <w:b/>
          <w:color w:val="000000"/>
          <w:u w:val="single"/>
        </w:rPr>
      </w:pPr>
      <w:r>
        <w:rPr>
          <w:rFonts w:ascii="Times New Roman" w:hAnsi="Times New Roman"/>
          <w:b/>
          <w:color w:val="000000"/>
          <w:u w:val="single"/>
        </w:rPr>
        <w:t>Předmět s</w:t>
      </w:r>
      <w:r w:rsidR="009C0C91">
        <w:rPr>
          <w:rFonts w:ascii="Times New Roman" w:hAnsi="Times New Roman"/>
          <w:b/>
          <w:color w:val="000000"/>
          <w:u w:val="single"/>
        </w:rPr>
        <w:t>mlouvy</w:t>
      </w:r>
    </w:p>
    <w:p w:rsidR="00633101" w:rsidRPr="00550CF5" w:rsidRDefault="00633101" w:rsidP="00633101">
      <w:pPr>
        <w:pStyle w:val="Bezmezer"/>
        <w:ind w:left="720"/>
        <w:jc w:val="both"/>
        <w:rPr>
          <w:rFonts w:ascii="Times New Roman" w:hAnsi="Times New Roman"/>
          <w:b/>
          <w:color w:val="000000"/>
          <w:u w:val="single"/>
        </w:rPr>
      </w:pPr>
    </w:p>
    <w:p w:rsidR="00633101" w:rsidRDefault="00FE2533" w:rsidP="009C0C91">
      <w:pPr>
        <w:pStyle w:val="Bezmezer"/>
        <w:ind w:left="426" w:hanging="426"/>
        <w:jc w:val="both"/>
        <w:rPr>
          <w:rFonts w:ascii="Times New Roman" w:hAnsi="Times New Roman"/>
          <w:color w:val="000000"/>
        </w:rPr>
      </w:pPr>
      <w:r>
        <w:rPr>
          <w:rFonts w:ascii="Times New Roman" w:hAnsi="Times New Roman"/>
          <w:color w:val="000000"/>
        </w:rPr>
        <w:t xml:space="preserve">2.1 </w:t>
      </w:r>
      <w:r w:rsidR="003F786A">
        <w:rPr>
          <w:rFonts w:ascii="Times New Roman" w:hAnsi="Times New Roman"/>
          <w:color w:val="000000"/>
        </w:rPr>
        <w:t>Předmětem S</w:t>
      </w:r>
      <w:r w:rsidR="0021328D">
        <w:rPr>
          <w:rFonts w:ascii="Times New Roman" w:hAnsi="Times New Roman"/>
          <w:color w:val="000000"/>
        </w:rPr>
        <w:t>mlouv</w:t>
      </w:r>
      <w:r w:rsidR="009957D2">
        <w:rPr>
          <w:rFonts w:ascii="Times New Roman" w:hAnsi="Times New Roman"/>
          <w:color w:val="000000"/>
        </w:rPr>
        <w:t>y je dodávka vybavení učeben nábytkem</w:t>
      </w:r>
      <w:r w:rsidR="0030703E">
        <w:rPr>
          <w:rFonts w:ascii="Times New Roman" w:hAnsi="Times New Roman"/>
          <w:color w:val="000000"/>
        </w:rPr>
        <w:t xml:space="preserve"> </w:t>
      </w:r>
      <w:r w:rsidR="003C4283">
        <w:rPr>
          <w:rFonts w:ascii="Times New Roman" w:hAnsi="Times New Roman"/>
          <w:color w:val="000000"/>
        </w:rPr>
        <w:t>dle specifikace předmětu plnění</w:t>
      </w:r>
      <w:r w:rsidR="00DD3320">
        <w:rPr>
          <w:rFonts w:ascii="Times New Roman" w:hAnsi="Times New Roman"/>
          <w:color w:val="000000"/>
        </w:rPr>
        <w:t xml:space="preserve"> + předmět</w:t>
      </w:r>
      <w:r w:rsidR="003C4283">
        <w:rPr>
          <w:rFonts w:ascii="Times New Roman" w:hAnsi="Times New Roman"/>
          <w:color w:val="000000"/>
        </w:rPr>
        <w:t>u</w:t>
      </w:r>
      <w:r w:rsidR="00DD3320">
        <w:rPr>
          <w:rFonts w:ascii="Times New Roman" w:hAnsi="Times New Roman"/>
          <w:color w:val="000000"/>
        </w:rPr>
        <w:t xml:space="preserve"> dodávky</w:t>
      </w:r>
      <w:r w:rsidR="009C0C91">
        <w:rPr>
          <w:rFonts w:ascii="Times New Roman" w:hAnsi="Times New Roman"/>
          <w:color w:val="000000"/>
        </w:rPr>
        <w:t xml:space="preserve"> uvedené v zadávací dokumentaci</w:t>
      </w:r>
      <w:r w:rsidR="00CD37EC">
        <w:rPr>
          <w:rFonts w:ascii="Times New Roman" w:hAnsi="Times New Roman"/>
          <w:color w:val="000000"/>
        </w:rPr>
        <w:t xml:space="preserve"> k veřejné zak</w:t>
      </w:r>
      <w:r w:rsidR="00A139C7">
        <w:rPr>
          <w:rFonts w:ascii="Times New Roman" w:hAnsi="Times New Roman"/>
          <w:color w:val="000000"/>
        </w:rPr>
        <w:t xml:space="preserve">ázce (dále jen VZ): </w:t>
      </w:r>
    </w:p>
    <w:p w:rsidR="009C0C91" w:rsidRDefault="009C0C91" w:rsidP="009C0C91">
      <w:pPr>
        <w:pStyle w:val="Bezmezer"/>
        <w:ind w:left="426" w:hanging="426"/>
        <w:jc w:val="both"/>
        <w:rPr>
          <w:rFonts w:ascii="Times New Roman" w:hAnsi="Times New Roman"/>
          <w:color w:val="000000"/>
        </w:rPr>
      </w:pPr>
      <w:r>
        <w:rPr>
          <w:rFonts w:ascii="Times New Roman" w:hAnsi="Times New Roman"/>
          <w:color w:val="000000"/>
        </w:rPr>
        <w:t>2.2 Dodavatel se zavazuje provést dodávku zboží na svůj náklad a na své nebezp</w:t>
      </w:r>
      <w:r w:rsidR="0033642A">
        <w:rPr>
          <w:rFonts w:ascii="Times New Roman" w:hAnsi="Times New Roman"/>
          <w:color w:val="000000"/>
        </w:rPr>
        <w:t>ečí ve s</w:t>
      </w:r>
      <w:r w:rsidR="00F40045">
        <w:rPr>
          <w:rFonts w:ascii="Times New Roman" w:hAnsi="Times New Roman"/>
          <w:color w:val="000000"/>
        </w:rPr>
        <w:t xml:space="preserve">jednané době, v souladu s touto </w:t>
      </w:r>
      <w:r w:rsidR="0033642A">
        <w:rPr>
          <w:rFonts w:ascii="Times New Roman" w:hAnsi="Times New Roman"/>
          <w:color w:val="000000"/>
        </w:rPr>
        <w:t>s</w:t>
      </w:r>
      <w:r>
        <w:rPr>
          <w:rFonts w:ascii="Times New Roman" w:hAnsi="Times New Roman"/>
          <w:color w:val="000000"/>
        </w:rPr>
        <w:t>mlouvou</w:t>
      </w:r>
      <w:r w:rsidR="00E26274">
        <w:rPr>
          <w:rFonts w:ascii="Times New Roman" w:hAnsi="Times New Roman"/>
          <w:color w:val="000000"/>
        </w:rPr>
        <w:t xml:space="preserve"> a v souladu se souvisejícími právními a technickými předpisy a objednatel se zavazuje dodávku převzít a zaplatit za ni dohodnutou cenu.</w:t>
      </w:r>
    </w:p>
    <w:p w:rsidR="00ED3F4F" w:rsidRDefault="00ED3F4F" w:rsidP="009C0C91">
      <w:pPr>
        <w:pStyle w:val="Bezmezer"/>
        <w:ind w:left="426" w:hanging="426"/>
        <w:jc w:val="both"/>
        <w:rPr>
          <w:rFonts w:ascii="Times New Roman" w:hAnsi="Times New Roman"/>
          <w:color w:val="000000"/>
        </w:rPr>
      </w:pPr>
      <w:r>
        <w:rPr>
          <w:rFonts w:ascii="Times New Roman" w:hAnsi="Times New Roman"/>
          <w:color w:val="000000"/>
        </w:rPr>
        <w:t>2.3 Dodavatel je povinen dodržet u použitých obalů recyklovatelný materiál, nebo materiál z obnovitelných zdrojů, nebo obalový systém pro opakované použití.</w:t>
      </w:r>
      <w:r w:rsidR="00734512">
        <w:rPr>
          <w:rFonts w:ascii="Times New Roman" w:hAnsi="Times New Roman"/>
          <w:color w:val="000000"/>
        </w:rPr>
        <w:t xml:space="preserve"> Všechny obalové materiály musí být dále snadno ručně oddělitelné na části tvořené jedním materiálem</w:t>
      </w:r>
      <w:r w:rsidR="00EA2681">
        <w:rPr>
          <w:rFonts w:ascii="Times New Roman" w:hAnsi="Times New Roman"/>
          <w:color w:val="000000"/>
        </w:rPr>
        <w:t>.</w:t>
      </w:r>
    </w:p>
    <w:p w:rsidR="00734512" w:rsidRDefault="00734512" w:rsidP="009C0C91">
      <w:pPr>
        <w:pStyle w:val="Bezmezer"/>
        <w:ind w:left="426" w:hanging="426"/>
        <w:jc w:val="both"/>
        <w:rPr>
          <w:rFonts w:ascii="Times New Roman" w:hAnsi="Times New Roman"/>
          <w:color w:val="000000"/>
        </w:rPr>
      </w:pPr>
    </w:p>
    <w:p w:rsidR="00734512" w:rsidRDefault="00734512" w:rsidP="009C0C91">
      <w:pPr>
        <w:pStyle w:val="Bezmezer"/>
        <w:ind w:left="426" w:hanging="426"/>
        <w:jc w:val="both"/>
        <w:rPr>
          <w:rFonts w:ascii="Times New Roman" w:hAnsi="Times New Roman"/>
          <w:color w:val="000000"/>
        </w:rPr>
      </w:pPr>
    </w:p>
    <w:p w:rsidR="00734512" w:rsidRPr="0021328D" w:rsidRDefault="00734512" w:rsidP="0021328D">
      <w:pPr>
        <w:pStyle w:val="Bezmezer"/>
        <w:jc w:val="center"/>
        <w:rPr>
          <w:rFonts w:ascii="Times New Roman" w:hAnsi="Times New Roman" w:cs="Times New Roman"/>
        </w:rPr>
      </w:pPr>
      <w:r>
        <w:rPr>
          <w:rFonts w:ascii="Times New Roman" w:hAnsi="Times New Roman"/>
        </w:rPr>
        <w:t>1.</w:t>
      </w:r>
      <w:r>
        <w:rPr>
          <w:rFonts w:ascii="Times New Roman" w:hAnsi="Times New Roman" w:cs="Times New Roman"/>
        </w:rPr>
        <w:t xml:space="preserve"> </w:t>
      </w:r>
    </w:p>
    <w:p w:rsidR="009C0C91" w:rsidRDefault="009C0C91" w:rsidP="009C0C91">
      <w:pPr>
        <w:pStyle w:val="Bezmezer"/>
        <w:ind w:left="426" w:hanging="426"/>
        <w:jc w:val="both"/>
        <w:rPr>
          <w:rFonts w:ascii="Times New Roman" w:hAnsi="Times New Roman"/>
          <w:color w:val="000000"/>
        </w:rPr>
      </w:pPr>
    </w:p>
    <w:p w:rsidR="00633101" w:rsidRDefault="00633101" w:rsidP="00633101">
      <w:pPr>
        <w:pStyle w:val="Bezmezer"/>
        <w:numPr>
          <w:ilvl w:val="0"/>
          <w:numId w:val="9"/>
        </w:numPr>
        <w:jc w:val="both"/>
        <w:rPr>
          <w:rFonts w:ascii="Times New Roman" w:hAnsi="Times New Roman"/>
          <w:b/>
          <w:bCs/>
          <w:color w:val="000000"/>
          <w:u w:val="single"/>
        </w:rPr>
      </w:pPr>
      <w:r w:rsidRPr="00533E36">
        <w:rPr>
          <w:rFonts w:ascii="Times New Roman" w:hAnsi="Times New Roman"/>
          <w:b/>
          <w:bCs/>
          <w:color w:val="000000"/>
          <w:u w:val="single"/>
        </w:rPr>
        <w:t xml:space="preserve">Termín </w:t>
      </w:r>
      <w:r w:rsidR="00E03431">
        <w:rPr>
          <w:rFonts w:ascii="Times New Roman" w:hAnsi="Times New Roman"/>
          <w:b/>
          <w:bCs/>
          <w:color w:val="000000"/>
          <w:u w:val="single"/>
        </w:rPr>
        <w:t xml:space="preserve">a místo </w:t>
      </w:r>
      <w:r w:rsidRPr="00533E36">
        <w:rPr>
          <w:rFonts w:ascii="Times New Roman" w:hAnsi="Times New Roman"/>
          <w:b/>
          <w:bCs/>
          <w:color w:val="000000"/>
          <w:u w:val="single"/>
        </w:rPr>
        <w:t>plnění</w:t>
      </w:r>
    </w:p>
    <w:p w:rsidR="00633101" w:rsidRPr="00533E36" w:rsidRDefault="00633101" w:rsidP="00633101">
      <w:pPr>
        <w:pStyle w:val="Bezmezer"/>
        <w:ind w:left="720"/>
        <w:jc w:val="both"/>
        <w:rPr>
          <w:rFonts w:ascii="Times New Roman" w:hAnsi="Times New Roman"/>
          <w:b/>
          <w:bCs/>
          <w:color w:val="000000"/>
          <w:u w:val="single"/>
        </w:rPr>
      </w:pPr>
    </w:p>
    <w:p w:rsidR="00FD23CF" w:rsidRPr="00734512" w:rsidRDefault="003F786A" w:rsidP="00734512">
      <w:pPr>
        <w:pStyle w:val="Bezmezer"/>
        <w:numPr>
          <w:ilvl w:val="1"/>
          <w:numId w:val="9"/>
        </w:numPr>
        <w:ind w:left="426" w:hanging="426"/>
        <w:jc w:val="both"/>
        <w:rPr>
          <w:rFonts w:ascii="Times New Roman" w:hAnsi="Times New Roman"/>
        </w:rPr>
      </w:pPr>
      <w:r>
        <w:rPr>
          <w:rFonts w:ascii="Times New Roman" w:hAnsi="Times New Roman"/>
        </w:rPr>
        <w:t>Předmět S</w:t>
      </w:r>
      <w:r w:rsidR="009F1BD9">
        <w:rPr>
          <w:rFonts w:ascii="Times New Roman" w:hAnsi="Times New Roman"/>
        </w:rPr>
        <w:t>mlouvy bude dodán</w:t>
      </w:r>
      <w:r w:rsidR="00D86301">
        <w:rPr>
          <w:rFonts w:ascii="Times New Roman" w:hAnsi="Times New Roman"/>
        </w:rPr>
        <w:t xml:space="preserve"> </w:t>
      </w:r>
      <w:r w:rsidR="0030703E">
        <w:rPr>
          <w:rFonts w:ascii="Times New Roman" w:hAnsi="Times New Roman"/>
        </w:rPr>
        <w:t xml:space="preserve">v termínu do </w:t>
      </w:r>
      <w:r w:rsidR="003C111E">
        <w:rPr>
          <w:rFonts w:ascii="Times New Roman" w:hAnsi="Times New Roman"/>
        </w:rPr>
        <w:t xml:space="preserve">30. 11. </w:t>
      </w:r>
      <w:r w:rsidR="00E31EC8">
        <w:rPr>
          <w:rFonts w:ascii="Times New Roman" w:hAnsi="Times New Roman"/>
        </w:rPr>
        <w:t>2022</w:t>
      </w:r>
      <w:r w:rsidR="006D6BCF" w:rsidRPr="00734512">
        <w:rPr>
          <w:rFonts w:ascii="Times New Roman" w:hAnsi="Times New Roman"/>
        </w:rPr>
        <w:t xml:space="preserve">   </w:t>
      </w:r>
    </w:p>
    <w:p w:rsidR="00ED3F4F" w:rsidRPr="00ED3F4F" w:rsidRDefault="00734512" w:rsidP="00ED3F4F">
      <w:pPr>
        <w:pStyle w:val="Bezmezer"/>
        <w:rPr>
          <w:rFonts w:ascii="Times New Roman" w:hAnsi="Times New Roman" w:cs="Times New Roman"/>
        </w:rPr>
      </w:pPr>
      <w:proofErr w:type="gramStart"/>
      <w:r>
        <w:rPr>
          <w:rFonts w:ascii="Times New Roman" w:hAnsi="Times New Roman"/>
        </w:rPr>
        <w:t>3.2</w:t>
      </w:r>
      <w:r w:rsidR="00ED3F4F">
        <w:rPr>
          <w:rFonts w:ascii="Times New Roman" w:hAnsi="Times New Roman"/>
        </w:rPr>
        <w:t xml:space="preserve"> </w:t>
      </w:r>
      <w:r w:rsidR="00EA2681">
        <w:rPr>
          <w:rFonts w:ascii="Times New Roman" w:hAnsi="Times New Roman"/>
        </w:rPr>
        <w:t xml:space="preserve"> </w:t>
      </w:r>
      <w:r w:rsidR="00ED3F4F" w:rsidRPr="00ED3F4F">
        <w:rPr>
          <w:rFonts w:ascii="Times New Roman" w:hAnsi="Times New Roman"/>
        </w:rPr>
        <w:t>O převzetí</w:t>
      </w:r>
      <w:proofErr w:type="gramEnd"/>
      <w:r w:rsidR="00ED3F4F" w:rsidRPr="00ED3F4F">
        <w:rPr>
          <w:rFonts w:ascii="Times New Roman" w:hAnsi="Times New Roman"/>
        </w:rPr>
        <w:t xml:space="preserve"> předmětu Smlouvy bude sepsán Předávací protokol, podepsaný oběma smluvními stranami.</w:t>
      </w:r>
    </w:p>
    <w:p w:rsidR="00ED3F4F" w:rsidRDefault="00734512" w:rsidP="00ED3F4F">
      <w:pPr>
        <w:pStyle w:val="Bezmezer"/>
        <w:rPr>
          <w:rFonts w:ascii="Times New Roman" w:hAnsi="Times New Roman"/>
        </w:rPr>
      </w:pPr>
      <w:proofErr w:type="gramStart"/>
      <w:r>
        <w:rPr>
          <w:rFonts w:ascii="Times New Roman" w:hAnsi="Times New Roman"/>
        </w:rPr>
        <w:t>3.3</w:t>
      </w:r>
      <w:r w:rsidR="00ED3F4F">
        <w:rPr>
          <w:rFonts w:ascii="Times New Roman" w:hAnsi="Times New Roman"/>
        </w:rPr>
        <w:t xml:space="preserve"> </w:t>
      </w:r>
      <w:r w:rsidR="00EA2681">
        <w:rPr>
          <w:rFonts w:ascii="Times New Roman" w:hAnsi="Times New Roman"/>
        </w:rPr>
        <w:t xml:space="preserve"> </w:t>
      </w:r>
      <w:r w:rsidR="0030703E">
        <w:rPr>
          <w:rFonts w:ascii="Times New Roman" w:hAnsi="Times New Roman"/>
        </w:rPr>
        <w:t>Místem</w:t>
      </w:r>
      <w:proofErr w:type="gramEnd"/>
      <w:r w:rsidR="0030703E">
        <w:rPr>
          <w:rFonts w:ascii="Times New Roman" w:hAnsi="Times New Roman"/>
        </w:rPr>
        <w:t xml:space="preserve"> </w:t>
      </w:r>
      <w:r w:rsidR="003C111E">
        <w:rPr>
          <w:rFonts w:ascii="Times New Roman" w:hAnsi="Times New Roman"/>
        </w:rPr>
        <w:t>plnění je: budova Gymnázia a SOŠ Přelouč</w:t>
      </w:r>
      <w:bookmarkStart w:id="0" w:name="_GoBack"/>
      <w:bookmarkEnd w:id="0"/>
      <w:r w:rsidR="0030703E">
        <w:rPr>
          <w:rFonts w:ascii="Times New Roman" w:hAnsi="Times New Roman"/>
        </w:rPr>
        <w:t>, Jaselská 1507,</w:t>
      </w:r>
      <w:r w:rsidR="00ED3F4F" w:rsidRPr="00ED3F4F">
        <w:rPr>
          <w:rFonts w:ascii="Times New Roman" w:hAnsi="Times New Roman"/>
        </w:rPr>
        <w:t xml:space="preserve"> 535 01 Přelouč.</w:t>
      </w:r>
    </w:p>
    <w:p w:rsidR="00ED3F4F" w:rsidRPr="004B47A2" w:rsidRDefault="00ED3F4F" w:rsidP="00ED3F4F">
      <w:pPr>
        <w:pStyle w:val="Bezmezer"/>
        <w:rPr>
          <w:rFonts w:ascii="Times New Roman" w:hAnsi="Times New Roman"/>
        </w:rPr>
      </w:pPr>
    </w:p>
    <w:p w:rsidR="00633101" w:rsidRPr="006D6BCF" w:rsidRDefault="00633101" w:rsidP="008F1B10">
      <w:pPr>
        <w:pStyle w:val="Bezmezer"/>
        <w:numPr>
          <w:ilvl w:val="0"/>
          <w:numId w:val="9"/>
        </w:numPr>
        <w:rPr>
          <w:rFonts w:ascii="Times New Roman" w:hAnsi="Times New Roman" w:cs="Times New Roman"/>
          <w:b/>
          <w:u w:val="single"/>
        </w:rPr>
      </w:pPr>
      <w:r w:rsidRPr="006D6BCF">
        <w:rPr>
          <w:rFonts w:ascii="Times New Roman" w:hAnsi="Times New Roman" w:cs="Times New Roman"/>
          <w:b/>
          <w:u w:val="single"/>
        </w:rPr>
        <w:t>Cena</w:t>
      </w:r>
      <w:r w:rsidR="008F1B10">
        <w:rPr>
          <w:rFonts w:ascii="Times New Roman" w:hAnsi="Times New Roman" w:cs="Times New Roman"/>
          <w:b/>
          <w:u w:val="single"/>
        </w:rPr>
        <w:t xml:space="preserve"> díla</w:t>
      </w:r>
    </w:p>
    <w:p w:rsidR="00633101" w:rsidRPr="006D6BCF" w:rsidRDefault="00633101" w:rsidP="006D6BCF">
      <w:pPr>
        <w:pStyle w:val="Bezmezer"/>
        <w:rPr>
          <w:rFonts w:ascii="Times New Roman" w:hAnsi="Times New Roman" w:cs="Times New Roman"/>
          <w:b/>
          <w:u w:val="single"/>
        </w:rPr>
      </w:pPr>
    </w:p>
    <w:p w:rsidR="00633101" w:rsidRDefault="002A4B8A" w:rsidP="002A4B8A">
      <w:pPr>
        <w:pStyle w:val="Bezmezer"/>
        <w:numPr>
          <w:ilvl w:val="1"/>
          <w:numId w:val="9"/>
        </w:numPr>
        <w:rPr>
          <w:rFonts w:ascii="Times New Roman" w:hAnsi="Times New Roman" w:cs="Times New Roman"/>
        </w:rPr>
      </w:pPr>
      <w:r>
        <w:rPr>
          <w:rFonts w:ascii="Times New Roman" w:hAnsi="Times New Roman" w:cs="Times New Roman"/>
        </w:rPr>
        <w:t xml:space="preserve"> </w:t>
      </w:r>
      <w:r w:rsidR="00E26274">
        <w:rPr>
          <w:rFonts w:ascii="Times New Roman" w:hAnsi="Times New Roman" w:cs="Times New Roman"/>
        </w:rPr>
        <w:t>Cena, kterou je objednatel povinen zaplatit dodavateli za dodání zařízení, činí dle dohody smluvních stran:</w:t>
      </w:r>
    </w:p>
    <w:p w:rsidR="002A4B8A" w:rsidRDefault="002A4B8A" w:rsidP="00FD23CF">
      <w:pPr>
        <w:pStyle w:val="Bezmezer"/>
        <w:rPr>
          <w:rFonts w:ascii="Times New Roman" w:hAnsi="Times New Roman" w:cs="Times New Roman"/>
        </w:rPr>
      </w:pPr>
    </w:p>
    <w:p w:rsidR="002A4B8A" w:rsidRPr="00127D05" w:rsidRDefault="00D86301" w:rsidP="002A4B8A">
      <w:pPr>
        <w:pStyle w:val="Bezmezer"/>
        <w:ind w:left="360"/>
        <w:rPr>
          <w:rFonts w:ascii="Times New Roman" w:hAnsi="Times New Roman" w:cs="Times New Roman"/>
        </w:rPr>
      </w:pPr>
      <w:r w:rsidRPr="00127D05">
        <w:rPr>
          <w:rFonts w:ascii="Times New Roman" w:hAnsi="Times New Roman" w:cs="Times New Roman"/>
        </w:rPr>
        <w:t xml:space="preserve"> Cena bez DPH</w:t>
      </w:r>
      <w:r w:rsidR="00E31EC8">
        <w:rPr>
          <w:rFonts w:ascii="Times New Roman" w:hAnsi="Times New Roman" w:cs="Times New Roman"/>
        </w:rPr>
        <w:t xml:space="preserve"> </w:t>
      </w:r>
      <w:r w:rsidR="00127D05" w:rsidRPr="009957D2">
        <w:rPr>
          <w:rFonts w:ascii="Times New Roman" w:hAnsi="Times New Roman" w:cs="Times New Roman"/>
          <w:color w:val="FF0000"/>
        </w:rPr>
        <w:t>(doplní dodavatel)</w:t>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3C111E">
        <w:rPr>
          <w:rFonts w:ascii="Times New Roman" w:hAnsi="Times New Roman" w:cs="Times New Roman"/>
        </w:rPr>
        <w:tab/>
      </w:r>
      <w:r w:rsidR="00B02B81" w:rsidRPr="00127D05">
        <w:rPr>
          <w:rFonts w:ascii="Times New Roman" w:hAnsi="Times New Roman" w:cs="Times New Roman"/>
        </w:rPr>
        <w:t>Kč</w:t>
      </w:r>
    </w:p>
    <w:p w:rsidR="002A4B8A" w:rsidRPr="00127D05" w:rsidRDefault="001F3A09" w:rsidP="002A4B8A">
      <w:pPr>
        <w:pStyle w:val="Bezmezer"/>
        <w:ind w:left="360"/>
        <w:rPr>
          <w:rFonts w:ascii="Times New Roman" w:hAnsi="Times New Roman" w:cs="Times New Roman"/>
        </w:rPr>
      </w:pPr>
      <w:r w:rsidRPr="00127D05">
        <w:rPr>
          <w:rFonts w:ascii="Times New Roman" w:hAnsi="Times New Roman" w:cs="Times New Roman"/>
        </w:rPr>
        <w:t xml:space="preserve"> DPH </w:t>
      </w:r>
      <w:r w:rsidR="00127D05" w:rsidRPr="009957D2">
        <w:rPr>
          <w:rFonts w:ascii="Times New Roman" w:hAnsi="Times New Roman" w:cs="Times New Roman"/>
          <w:color w:val="FF0000"/>
        </w:rPr>
        <w:t>(doplní dodavatel)</w:t>
      </w:r>
      <w:r w:rsidR="00127D05" w:rsidRPr="00E31EC8">
        <w:rPr>
          <w:rFonts w:ascii="Times New Roman" w:hAnsi="Times New Roman" w:cs="Times New Roman"/>
        </w:rPr>
        <w:t xml:space="preserve"> %</w:t>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B02B81" w:rsidRPr="00127D05">
        <w:rPr>
          <w:rFonts w:ascii="Times New Roman" w:hAnsi="Times New Roman" w:cs="Times New Roman"/>
        </w:rPr>
        <w:t>Kč</w:t>
      </w:r>
    </w:p>
    <w:p w:rsidR="002A4B8A" w:rsidRPr="00127D05" w:rsidRDefault="002A4B8A" w:rsidP="002A4B8A">
      <w:pPr>
        <w:pStyle w:val="Bezmezer"/>
        <w:ind w:left="360"/>
        <w:rPr>
          <w:rFonts w:ascii="Times New Roman" w:hAnsi="Times New Roman" w:cs="Times New Roman"/>
          <w:b/>
          <w:u w:val="single"/>
        </w:rPr>
      </w:pPr>
      <w:r w:rsidRPr="00127D05">
        <w:rPr>
          <w:rFonts w:ascii="Times New Roman" w:hAnsi="Times New Roman" w:cs="Times New Roman"/>
          <w:b/>
          <w:u w:val="single"/>
        </w:rPr>
        <w:t xml:space="preserve"> Cena celkem včetně DPH po zaokrouhle</w:t>
      </w:r>
      <w:r w:rsidR="0033642A" w:rsidRPr="00127D05">
        <w:rPr>
          <w:rFonts w:ascii="Times New Roman" w:hAnsi="Times New Roman" w:cs="Times New Roman"/>
          <w:b/>
          <w:u w:val="single"/>
        </w:rPr>
        <w:t>ní</w:t>
      </w:r>
      <w:r w:rsidR="00127D05">
        <w:rPr>
          <w:rFonts w:ascii="Times New Roman" w:hAnsi="Times New Roman" w:cs="Times New Roman"/>
          <w:b/>
          <w:u w:val="single"/>
        </w:rPr>
        <w:t xml:space="preserve"> </w:t>
      </w:r>
      <w:r w:rsidR="003C111E">
        <w:rPr>
          <w:rFonts w:ascii="Times New Roman" w:hAnsi="Times New Roman" w:cs="Times New Roman"/>
          <w:color w:val="FF0000"/>
          <w:u w:val="single"/>
        </w:rPr>
        <w:t>(doplní dodavatel)</w:t>
      </w:r>
      <w:r w:rsidR="003C111E">
        <w:rPr>
          <w:rFonts w:ascii="Times New Roman" w:hAnsi="Times New Roman" w:cs="Times New Roman"/>
          <w:color w:val="FF0000"/>
          <w:u w:val="single"/>
        </w:rPr>
        <w:tab/>
      </w:r>
      <w:r w:rsidR="00B02B81" w:rsidRPr="00127D05">
        <w:rPr>
          <w:rFonts w:ascii="Times New Roman" w:hAnsi="Times New Roman" w:cs="Times New Roman"/>
          <w:b/>
          <w:u w:val="single"/>
        </w:rPr>
        <w:t>Kč</w:t>
      </w:r>
    </w:p>
    <w:p w:rsidR="002A4B8A" w:rsidRPr="00127D05" w:rsidRDefault="002A4B8A" w:rsidP="002A4B8A">
      <w:pPr>
        <w:pStyle w:val="Bezmezer"/>
        <w:rPr>
          <w:rFonts w:ascii="Times New Roman" w:hAnsi="Times New Roman" w:cs="Times New Roman"/>
          <w:b/>
          <w:u w:val="single"/>
        </w:rPr>
      </w:pPr>
    </w:p>
    <w:p w:rsidR="00FE2533" w:rsidRPr="001F3A09" w:rsidRDefault="002A4B8A" w:rsidP="00FE2533">
      <w:pPr>
        <w:pStyle w:val="Bezmezer"/>
        <w:numPr>
          <w:ilvl w:val="1"/>
          <w:numId w:val="9"/>
        </w:numPr>
        <w:jc w:val="both"/>
        <w:rPr>
          <w:rFonts w:ascii="Times New Roman" w:hAnsi="Times New Roman" w:cs="Times New Roman"/>
        </w:rPr>
      </w:pPr>
      <w:r w:rsidRPr="001F3A09">
        <w:rPr>
          <w:rFonts w:ascii="Times New Roman" w:hAnsi="Times New Roman" w:cs="Times New Roman"/>
        </w:rPr>
        <w:t>Uvedená smluvní cena je cenou nejvýš</w:t>
      </w:r>
      <w:r w:rsidR="001F3A09">
        <w:rPr>
          <w:rFonts w:ascii="Times New Roman" w:hAnsi="Times New Roman" w:cs="Times New Roman"/>
        </w:rPr>
        <w:t xml:space="preserve">e přípustnou. </w:t>
      </w:r>
      <w:r w:rsidR="00FE2533" w:rsidRPr="001F3A09">
        <w:rPr>
          <w:rFonts w:ascii="Times New Roman" w:hAnsi="Times New Roman" w:cs="Times New Roman"/>
        </w:rPr>
        <w:t>Jedná se o cenu konečnou a maximální. DPH bude fakturována podle zákona č. 235/2004Sb. O dani z přidané hodnoty platného a účinného ke dni uskutečnění zdanitelného plnění. Smluvní strany ujednávají, že při změně sazby DPH se cena díla vč. DPH navyšuje/ snižuje v souladu s touto změnou sazby.</w:t>
      </w:r>
    </w:p>
    <w:p w:rsidR="00633101" w:rsidRPr="00BA161F" w:rsidRDefault="00633101" w:rsidP="00FE2533">
      <w:pPr>
        <w:pStyle w:val="Bezmezer"/>
        <w:jc w:val="both"/>
        <w:rPr>
          <w:rFonts w:ascii="Times New Roman" w:hAnsi="Times New Roman"/>
          <w:b/>
          <w:color w:val="000000"/>
        </w:rPr>
      </w:pPr>
    </w:p>
    <w:p w:rsidR="00633101" w:rsidRPr="00FE2533" w:rsidRDefault="00633101" w:rsidP="00633101">
      <w:pPr>
        <w:pStyle w:val="Bezmezer"/>
        <w:numPr>
          <w:ilvl w:val="0"/>
          <w:numId w:val="9"/>
        </w:numPr>
        <w:jc w:val="both"/>
        <w:rPr>
          <w:rFonts w:ascii="Times New Roman" w:hAnsi="Times New Roman"/>
          <w:b/>
          <w:color w:val="000000"/>
        </w:rPr>
      </w:pPr>
      <w:r w:rsidRPr="00BA161F">
        <w:rPr>
          <w:rFonts w:ascii="Times New Roman" w:hAnsi="Times New Roman"/>
          <w:b/>
          <w:color w:val="000000"/>
          <w:u w:val="single"/>
        </w:rPr>
        <w:t xml:space="preserve">Platební </w:t>
      </w:r>
      <w:r w:rsidR="00FE2533">
        <w:rPr>
          <w:rFonts w:ascii="Times New Roman" w:hAnsi="Times New Roman"/>
          <w:b/>
          <w:color w:val="000000"/>
          <w:u w:val="single"/>
        </w:rPr>
        <w:t>a fakturační podmínky</w:t>
      </w:r>
    </w:p>
    <w:p w:rsidR="00FE2533" w:rsidRPr="00FE2533" w:rsidRDefault="00FE2533" w:rsidP="00FE2533">
      <w:pPr>
        <w:pStyle w:val="Bezmezer"/>
        <w:ind w:left="720"/>
        <w:jc w:val="both"/>
        <w:rPr>
          <w:rFonts w:ascii="Times New Roman" w:hAnsi="Times New Roman"/>
          <w:b/>
          <w:color w:val="000000"/>
        </w:rPr>
      </w:pP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Cena</w:t>
      </w:r>
      <w:r w:rsidR="00197D7F">
        <w:rPr>
          <w:rFonts w:ascii="Times New Roman" w:hAnsi="Times New Roman" w:cs="Times New Roman"/>
        </w:rPr>
        <w:t>,</w:t>
      </w:r>
      <w:r w:rsidRPr="001F3A09">
        <w:rPr>
          <w:rFonts w:ascii="Times New Roman" w:hAnsi="Times New Roman" w:cs="Times New Roman"/>
        </w:rPr>
        <w:t xml:space="preserve"> za dodávku</w:t>
      </w:r>
      <w:r w:rsidR="00197D7F">
        <w:rPr>
          <w:rFonts w:ascii="Times New Roman" w:hAnsi="Times New Roman" w:cs="Times New Roman"/>
        </w:rPr>
        <w:t xml:space="preserve">, </w:t>
      </w:r>
      <w:r w:rsidRPr="001F3A09">
        <w:rPr>
          <w:rFonts w:ascii="Times New Roman" w:hAnsi="Times New Roman" w:cs="Times New Roman"/>
        </w:rPr>
        <w:t xml:space="preserve">bude uhrazena na základě vystaveného daňového dokladu (faktury) dodavatelem. Dodavatel vystaví daňový doklad (fakturu) po řádném předání zařízení a podpisu „Předávacího protokolu“, potvrzeného oběma smluvními stranami. </w:t>
      </w:r>
    </w:p>
    <w:p w:rsidR="001F3A09" w:rsidRPr="001F3A09" w:rsidRDefault="001F3A09" w:rsidP="001F3A09">
      <w:pPr>
        <w:pStyle w:val="Bezmezer"/>
        <w:ind w:left="360"/>
        <w:jc w:val="both"/>
        <w:rPr>
          <w:rFonts w:ascii="Times New Roman" w:hAnsi="Times New Roman" w:cs="Times New Roman"/>
        </w:rPr>
      </w:pPr>
      <w:r w:rsidRPr="001F3A09">
        <w:rPr>
          <w:rFonts w:ascii="Times New Roman" w:hAnsi="Times New Roman" w:cs="Times New Roman"/>
        </w:rPr>
        <w:t>Daňový doklad (faktura) musí obsahovat zejména všechny náležitosti stanovené zákonem č. 235/2004 Sb., o dani z přidané hodnoty, ve znění pozdějších právních předpisů a zákonem č. 563/1991 Sb., o účetnictví, ve znění pozdějších předpisů.</w:t>
      </w:r>
    </w:p>
    <w:p w:rsidR="001F3A09" w:rsidRPr="001F3A09" w:rsidRDefault="001F3A09" w:rsidP="001F3A09">
      <w:pPr>
        <w:pStyle w:val="Bezmezer"/>
        <w:ind w:left="360"/>
        <w:jc w:val="both"/>
        <w:rPr>
          <w:rFonts w:ascii="Times New Roman" w:hAnsi="Times New Roman" w:cs="Times New Roman"/>
        </w:rPr>
      </w:pPr>
      <w:r w:rsidRPr="001F3A09">
        <w:rPr>
          <w:rFonts w:ascii="Times New Roman" w:hAnsi="Times New Roman" w:cs="Times New Roman"/>
        </w:rPr>
        <w:t xml:space="preserve">Splatnost faktury činí </w:t>
      </w:r>
      <w:r w:rsidR="003F786A">
        <w:rPr>
          <w:rFonts w:ascii="Times New Roman" w:hAnsi="Times New Roman" w:cs="Times New Roman"/>
        </w:rPr>
        <w:t>30 (třicet</w:t>
      </w:r>
      <w:r w:rsidRPr="001F3A09">
        <w:rPr>
          <w:rFonts w:ascii="Times New Roman" w:hAnsi="Times New Roman" w:cs="Times New Roman"/>
        </w:rPr>
        <w:t>) dnů po jejím doručení objednateli, není-li stanoveno Smlouvou jinak. Faktura se považuje za uhrazenou okamžikem odepsání platby z účtu objednatele.</w:t>
      </w: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Objednatel je oprávněn před uplynutím lhůty splatnosti vrátit daňový doklad (fakturu), který neobsahuje požadované náležitosti, není doložen požadovanými nebo úplnými doklady, nebo obsahuje nesprávné cenové údaje.</w:t>
      </w: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Ve vráceném daňovém dokladu (faktuře) musí objednatel vyznačit důvod vrácení daňovéh</w:t>
      </w:r>
      <w:r w:rsidR="00197D7F">
        <w:rPr>
          <w:rFonts w:ascii="Times New Roman" w:hAnsi="Times New Roman" w:cs="Times New Roman"/>
        </w:rPr>
        <w:t xml:space="preserve">o dokladu (faktury). Dodavatel </w:t>
      </w:r>
      <w:r w:rsidRPr="001F3A09">
        <w:rPr>
          <w:rFonts w:ascii="Times New Roman" w:hAnsi="Times New Roman" w:cs="Times New Roman"/>
        </w:rPr>
        <w:t>je povinen vystavit nový daňový doklad (fakturu) s tím, že oprávněným vrácením daňového dokladu (faktury) přestává běžet původní lhůta splatnosti daňového dokladu (faktury) a běží nová lhůta stanovená čl. 5.1 této Smlouvy ode dne prokazatelného doručení opraveného a všemi náležitostmi opatřeného daňového dokladu (faktury) objednateli.</w:t>
      </w:r>
    </w:p>
    <w:p w:rsidR="001F3A09" w:rsidRDefault="001F3A09" w:rsidP="001F3A09">
      <w:pPr>
        <w:pStyle w:val="Bezmezer"/>
        <w:numPr>
          <w:ilvl w:val="1"/>
          <w:numId w:val="9"/>
        </w:numPr>
        <w:suppressAutoHyphens/>
        <w:jc w:val="both"/>
        <w:rPr>
          <w:rFonts w:ascii="Times New Roman" w:hAnsi="Times New Roman" w:cs="Times New Roman"/>
        </w:rPr>
      </w:pPr>
      <w:r w:rsidRPr="001F3A09">
        <w:rPr>
          <w:rFonts w:ascii="Times New Roman" w:hAnsi="Times New Roman" w:cs="Times New Roman"/>
        </w:rPr>
        <w:t>Úhrada za plnění zakázky bude prováděna v české měně.</w:t>
      </w:r>
    </w:p>
    <w:p w:rsidR="003F786A" w:rsidRDefault="003F786A" w:rsidP="001F3A09">
      <w:pPr>
        <w:pStyle w:val="Bezmezer"/>
        <w:numPr>
          <w:ilvl w:val="1"/>
          <w:numId w:val="9"/>
        </w:numPr>
        <w:suppressAutoHyphens/>
        <w:jc w:val="both"/>
        <w:rPr>
          <w:rFonts w:ascii="Times New Roman" w:hAnsi="Times New Roman" w:cs="Times New Roman"/>
        </w:rPr>
      </w:pPr>
      <w:r>
        <w:rPr>
          <w:rFonts w:ascii="Times New Roman" w:hAnsi="Times New Roman" w:cs="Times New Roman"/>
        </w:rPr>
        <w:t>Objednatel nebude poskytovat zálohy</w:t>
      </w:r>
      <w:r w:rsidR="00CD37EC">
        <w:rPr>
          <w:rFonts w:ascii="Times New Roman" w:hAnsi="Times New Roman" w:cs="Times New Roman"/>
        </w:rPr>
        <w:t>.</w:t>
      </w:r>
    </w:p>
    <w:p w:rsidR="00633101" w:rsidRPr="007C491A" w:rsidRDefault="00633101" w:rsidP="007C491A">
      <w:pPr>
        <w:pStyle w:val="Bezmezer"/>
        <w:rPr>
          <w:rFonts w:ascii="Times New Roman" w:hAnsi="Times New Roman"/>
        </w:rPr>
      </w:pPr>
    </w:p>
    <w:p w:rsidR="00633101" w:rsidRDefault="009F5377" w:rsidP="009F5377">
      <w:pPr>
        <w:pStyle w:val="Bezmezer"/>
        <w:numPr>
          <w:ilvl w:val="0"/>
          <w:numId w:val="9"/>
        </w:numPr>
        <w:jc w:val="both"/>
        <w:rPr>
          <w:rFonts w:ascii="Times New Roman" w:hAnsi="Times New Roman"/>
          <w:b/>
          <w:bCs/>
          <w:color w:val="000000"/>
          <w:u w:val="single"/>
        </w:rPr>
      </w:pPr>
      <w:r>
        <w:rPr>
          <w:rFonts w:ascii="Times New Roman" w:hAnsi="Times New Roman"/>
          <w:b/>
          <w:bCs/>
          <w:color w:val="000000"/>
          <w:u w:val="single"/>
        </w:rPr>
        <w:t>Odpovědnost za vady</w:t>
      </w:r>
    </w:p>
    <w:p w:rsidR="008A7517" w:rsidRDefault="008A7517" w:rsidP="008A7517">
      <w:pPr>
        <w:pStyle w:val="Bezmezer"/>
        <w:jc w:val="both"/>
        <w:rPr>
          <w:rFonts w:ascii="Times New Roman" w:hAnsi="Times New Roman"/>
          <w:bCs/>
          <w:color w:val="000000"/>
        </w:rPr>
      </w:pPr>
    </w:p>
    <w:p w:rsidR="008A7517" w:rsidRPr="00D86301" w:rsidRDefault="007C491A" w:rsidP="00D86301">
      <w:pPr>
        <w:pStyle w:val="Bezmezer"/>
        <w:numPr>
          <w:ilvl w:val="1"/>
          <w:numId w:val="9"/>
        </w:numPr>
        <w:jc w:val="both"/>
        <w:rPr>
          <w:rFonts w:ascii="Times New Roman" w:hAnsi="Times New Roman"/>
          <w:bCs/>
          <w:color w:val="000000"/>
        </w:rPr>
      </w:pPr>
      <w:r>
        <w:rPr>
          <w:rFonts w:ascii="Times New Roman" w:hAnsi="Times New Roman"/>
          <w:bCs/>
          <w:color w:val="000000"/>
        </w:rPr>
        <w:t>Záruční doba na dodávku</w:t>
      </w:r>
      <w:r w:rsidR="00127D05">
        <w:rPr>
          <w:rFonts w:ascii="Times New Roman" w:hAnsi="Times New Roman"/>
          <w:bCs/>
          <w:color w:val="000000"/>
        </w:rPr>
        <w:t xml:space="preserve"> činí </w:t>
      </w:r>
      <w:r w:rsidR="00127D05" w:rsidRPr="009957D2">
        <w:rPr>
          <w:rFonts w:ascii="Times New Roman" w:hAnsi="Times New Roman"/>
          <w:bCs/>
          <w:color w:val="FF0000"/>
        </w:rPr>
        <w:t xml:space="preserve">(doplní dodavatel) </w:t>
      </w:r>
      <w:r w:rsidR="00287C21" w:rsidRPr="00D86301">
        <w:rPr>
          <w:rFonts w:ascii="Times New Roman" w:hAnsi="Times New Roman"/>
          <w:bCs/>
          <w:color w:val="000000"/>
        </w:rPr>
        <w:t>měsíců</w:t>
      </w:r>
      <w:r w:rsidR="00127D05">
        <w:rPr>
          <w:rFonts w:ascii="Times New Roman" w:hAnsi="Times New Roman"/>
          <w:bCs/>
          <w:color w:val="000000"/>
        </w:rPr>
        <w:t xml:space="preserve"> (</w:t>
      </w:r>
      <w:r w:rsidR="004B78B1">
        <w:rPr>
          <w:rFonts w:ascii="Times New Roman" w:hAnsi="Times New Roman"/>
          <w:bCs/>
          <w:color w:val="000000"/>
        </w:rPr>
        <w:t>nejnižší záruční doba 24 měsíců dle zákona)</w:t>
      </w:r>
      <w:r w:rsidR="00CD37EC">
        <w:rPr>
          <w:rFonts w:ascii="Times New Roman" w:hAnsi="Times New Roman"/>
          <w:bCs/>
          <w:color w:val="000000"/>
        </w:rPr>
        <w:t>.</w:t>
      </w:r>
      <w:r w:rsidR="008A7517" w:rsidRPr="00D86301">
        <w:rPr>
          <w:rFonts w:ascii="Times New Roman" w:hAnsi="Times New Roman"/>
          <w:bCs/>
          <w:color w:val="000000"/>
        </w:rPr>
        <w:t xml:space="preserve"> </w:t>
      </w:r>
    </w:p>
    <w:p w:rsidR="008A7517" w:rsidRDefault="008A7517" w:rsidP="008A7517">
      <w:pPr>
        <w:pStyle w:val="Bezmezer"/>
        <w:jc w:val="both"/>
        <w:rPr>
          <w:rFonts w:ascii="Times New Roman" w:hAnsi="Times New Roman"/>
          <w:bCs/>
          <w:color w:val="000000"/>
        </w:rPr>
      </w:pPr>
      <w:r>
        <w:rPr>
          <w:rFonts w:ascii="Times New Roman" w:hAnsi="Times New Roman"/>
          <w:bCs/>
          <w:color w:val="000000"/>
        </w:rPr>
        <w:t>6.2 Záruční doba počíná běžet</w:t>
      </w:r>
      <w:r w:rsidR="00693DBA">
        <w:rPr>
          <w:rFonts w:ascii="Times New Roman" w:hAnsi="Times New Roman"/>
          <w:bCs/>
          <w:color w:val="000000"/>
        </w:rPr>
        <w:t xml:space="preserve"> dnem podepsání Předávacího protokolu.</w:t>
      </w:r>
    </w:p>
    <w:p w:rsidR="003076C8" w:rsidRDefault="00693DBA" w:rsidP="008A7517">
      <w:pPr>
        <w:pStyle w:val="Bezmezer"/>
        <w:jc w:val="both"/>
        <w:rPr>
          <w:rFonts w:ascii="Times New Roman" w:hAnsi="Times New Roman"/>
          <w:bCs/>
          <w:color w:val="000000"/>
        </w:rPr>
      </w:pPr>
      <w:r>
        <w:rPr>
          <w:rFonts w:ascii="Times New Roman" w:hAnsi="Times New Roman"/>
          <w:bCs/>
          <w:color w:val="000000"/>
        </w:rPr>
        <w:t>6.3 Dodavate</w:t>
      </w:r>
      <w:r w:rsidR="003076C8">
        <w:rPr>
          <w:rFonts w:ascii="Times New Roman" w:hAnsi="Times New Roman"/>
          <w:bCs/>
          <w:color w:val="000000"/>
        </w:rPr>
        <w:t xml:space="preserve">l zabezpečí realizaci na odstranění případných skrytých vad díla zjištěných v záruční době nejpozději do </w:t>
      </w:r>
    </w:p>
    <w:p w:rsidR="003076C8" w:rsidRDefault="00197D7F" w:rsidP="008A7517">
      <w:pPr>
        <w:pStyle w:val="Bezmezer"/>
        <w:jc w:val="both"/>
        <w:rPr>
          <w:rFonts w:ascii="Times New Roman" w:hAnsi="Times New Roman"/>
          <w:bCs/>
          <w:color w:val="000000"/>
        </w:rPr>
      </w:pPr>
      <w:r>
        <w:rPr>
          <w:rFonts w:ascii="Times New Roman" w:hAnsi="Times New Roman"/>
          <w:bCs/>
          <w:color w:val="000000"/>
        </w:rPr>
        <w:t xml:space="preserve">      </w:t>
      </w:r>
      <w:r w:rsidR="003076C8">
        <w:rPr>
          <w:rFonts w:ascii="Times New Roman" w:hAnsi="Times New Roman"/>
          <w:bCs/>
          <w:color w:val="000000"/>
        </w:rPr>
        <w:t>14 dnů od písemného nebo telefonického nahlášení vady zhotoviteli.</w:t>
      </w:r>
    </w:p>
    <w:p w:rsidR="003076C8" w:rsidRDefault="003076C8" w:rsidP="008A7517">
      <w:pPr>
        <w:pStyle w:val="Bezmezer"/>
        <w:jc w:val="both"/>
        <w:rPr>
          <w:rFonts w:ascii="Times New Roman" w:hAnsi="Times New Roman"/>
          <w:bCs/>
          <w:color w:val="000000"/>
        </w:rPr>
      </w:pPr>
      <w:r>
        <w:rPr>
          <w:rFonts w:ascii="Times New Roman" w:hAnsi="Times New Roman"/>
          <w:bCs/>
          <w:color w:val="000000"/>
        </w:rPr>
        <w:t xml:space="preserve">6.4 Vady lze uplatnit nejpozději do posledního dne záruční lhůty, přičemž vady ohlášené nebo odeslané objednatelem </w:t>
      </w:r>
    </w:p>
    <w:p w:rsidR="003076C8" w:rsidRDefault="003076C8" w:rsidP="008A7517">
      <w:pPr>
        <w:pStyle w:val="Bezmezer"/>
        <w:jc w:val="both"/>
        <w:rPr>
          <w:rFonts w:ascii="Times New Roman" w:hAnsi="Times New Roman"/>
          <w:bCs/>
          <w:color w:val="000000"/>
        </w:rPr>
      </w:pPr>
      <w:r>
        <w:rPr>
          <w:rFonts w:ascii="Times New Roman" w:hAnsi="Times New Roman"/>
          <w:bCs/>
          <w:color w:val="000000"/>
        </w:rPr>
        <w:t xml:space="preserve">      v poslední den záruční doby se považují za včas uplatněné.</w:t>
      </w:r>
    </w:p>
    <w:p w:rsidR="00F40045" w:rsidRDefault="00693DBA" w:rsidP="008A7517">
      <w:pPr>
        <w:pStyle w:val="Bezmezer"/>
        <w:jc w:val="both"/>
        <w:rPr>
          <w:rFonts w:ascii="Times New Roman" w:hAnsi="Times New Roman"/>
          <w:bCs/>
          <w:color w:val="000000"/>
        </w:rPr>
      </w:pPr>
      <w:r>
        <w:rPr>
          <w:rFonts w:ascii="Times New Roman" w:hAnsi="Times New Roman"/>
          <w:bCs/>
          <w:color w:val="000000"/>
        </w:rPr>
        <w:t>6.5 Nenastoupí-li dodavatel</w:t>
      </w:r>
      <w:r w:rsidR="00B73C28">
        <w:rPr>
          <w:rFonts w:ascii="Times New Roman" w:hAnsi="Times New Roman"/>
          <w:bCs/>
          <w:color w:val="000000"/>
        </w:rPr>
        <w:t xml:space="preserve"> k odstranění vady ve výše uvedené lhůtě, je objednatel oprávněn pověřit odstraněním vady </w:t>
      </w:r>
      <w:r w:rsidR="00F40045">
        <w:rPr>
          <w:rFonts w:ascii="Times New Roman" w:hAnsi="Times New Roman"/>
          <w:bCs/>
          <w:color w:val="000000"/>
        </w:rPr>
        <w:t xml:space="preserve">  </w:t>
      </w:r>
    </w:p>
    <w:p w:rsidR="00B73C28" w:rsidRDefault="00B73C28" w:rsidP="00EE5B99">
      <w:pPr>
        <w:pStyle w:val="Bezmezer"/>
        <w:ind w:left="330"/>
        <w:jc w:val="both"/>
        <w:rPr>
          <w:rFonts w:ascii="Times New Roman" w:hAnsi="Times New Roman"/>
          <w:bCs/>
          <w:color w:val="000000"/>
        </w:rPr>
      </w:pPr>
      <w:r>
        <w:rPr>
          <w:rFonts w:ascii="Times New Roman" w:hAnsi="Times New Roman"/>
          <w:bCs/>
          <w:color w:val="000000"/>
        </w:rPr>
        <w:t>jinou specializovanou firmu. Veškeré takto v</w:t>
      </w:r>
      <w:r w:rsidR="00693DBA">
        <w:rPr>
          <w:rFonts w:ascii="Times New Roman" w:hAnsi="Times New Roman"/>
          <w:bCs/>
          <w:color w:val="000000"/>
        </w:rPr>
        <w:t>zniklé náklady uhradí dodavatel objednateli. Dodavatel</w:t>
      </w:r>
      <w:r w:rsidR="009957D2">
        <w:rPr>
          <w:rFonts w:ascii="Times New Roman" w:hAnsi="Times New Roman"/>
          <w:bCs/>
          <w:color w:val="000000"/>
        </w:rPr>
        <w:t xml:space="preserve"> je povin</w:t>
      </w:r>
      <w:r w:rsidR="00E31EC8">
        <w:rPr>
          <w:rFonts w:ascii="Times New Roman" w:hAnsi="Times New Roman"/>
          <w:bCs/>
          <w:color w:val="000000"/>
        </w:rPr>
        <w:t>n</w:t>
      </w:r>
      <w:r>
        <w:rPr>
          <w:rFonts w:ascii="Times New Roman" w:hAnsi="Times New Roman"/>
          <w:bCs/>
          <w:color w:val="000000"/>
        </w:rPr>
        <w:t xml:space="preserve">en </w:t>
      </w:r>
      <w:r w:rsidR="00EE5B99">
        <w:rPr>
          <w:rFonts w:ascii="Times New Roman" w:hAnsi="Times New Roman"/>
          <w:bCs/>
          <w:color w:val="000000"/>
        </w:rPr>
        <w:t xml:space="preserve"> </w:t>
      </w:r>
      <w:r>
        <w:rPr>
          <w:rFonts w:ascii="Times New Roman" w:hAnsi="Times New Roman"/>
          <w:bCs/>
          <w:color w:val="000000"/>
        </w:rPr>
        <w:t>nahradit objednateli výdaje a ušlý zisk, které souvisejí s odstraněním vad zjištěných objednatelem, a to</w:t>
      </w:r>
      <w:r w:rsidR="00197D7F">
        <w:rPr>
          <w:rFonts w:ascii="Times New Roman" w:hAnsi="Times New Roman"/>
          <w:bCs/>
          <w:color w:val="000000"/>
        </w:rPr>
        <w:t>,</w:t>
      </w:r>
      <w:r w:rsidR="00F40045">
        <w:rPr>
          <w:rFonts w:ascii="Times New Roman" w:hAnsi="Times New Roman"/>
          <w:bCs/>
          <w:color w:val="000000"/>
        </w:rPr>
        <w:t xml:space="preserve"> </w:t>
      </w:r>
      <w:r>
        <w:rPr>
          <w:rFonts w:ascii="Times New Roman" w:hAnsi="Times New Roman"/>
          <w:bCs/>
          <w:color w:val="000000"/>
        </w:rPr>
        <w:t>do</w:t>
      </w:r>
      <w:r w:rsidR="00197D7F">
        <w:rPr>
          <w:rFonts w:ascii="Times New Roman" w:hAnsi="Times New Roman"/>
          <w:bCs/>
          <w:color w:val="000000"/>
        </w:rPr>
        <w:t xml:space="preserve"> </w:t>
      </w:r>
      <w:r>
        <w:rPr>
          <w:rFonts w:ascii="Times New Roman" w:hAnsi="Times New Roman"/>
          <w:bCs/>
          <w:color w:val="000000"/>
        </w:rPr>
        <w:t>30 (třiceti) dnů po obdržení příslušného platebního dokladu objednatele.</w:t>
      </w:r>
    </w:p>
    <w:p w:rsidR="00734512" w:rsidRDefault="00734512" w:rsidP="00EE5B99">
      <w:pPr>
        <w:pStyle w:val="Bezmezer"/>
        <w:ind w:left="330"/>
        <w:jc w:val="both"/>
        <w:rPr>
          <w:rFonts w:ascii="Times New Roman" w:hAnsi="Times New Roman"/>
          <w:bCs/>
          <w:color w:val="000000"/>
        </w:rPr>
      </w:pPr>
    </w:p>
    <w:p w:rsidR="00734512" w:rsidRDefault="00734512" w:rsidP="00734512">
      <w:pPr>
        <w:pStyle w:val="Bezmezer"/>
        <w:ind w:left="720"/>
        <w:jc w:val="center"/>
        <w:rPr>
          <w:rFonts w:ascii="Times New Roman" w:hAnsi="Times New Roman"/>
          <w:bCs/>
          <w:color w:val="000000"/>
        </w:rPr>
      </w:pPr>
      <w:r>
        <w:rPr>
          <w:rFonts w:ascii="Times New Roman" w:hAnsi="Times New Roman"/>
          <w:bCs/>
          <w:color w:val="000000"/>
        </w:rPr>
        <w:t>2.</w:t>
      </w:r>
    </w:p>
    <w:p w:rsidR="00734512" w:rsidRDefault="00734512" w:rsidP="00734512">
      <w:pPr>
        <w:pStyle w:val="Bezmezer"/>
        <w:jc w:val="both"/>
        <w:rPr>
          <w:rFonts w:ascii="Times New Roman" w:hAnsi="Times New Roman"/>
          <w:bCs/>
          <w:color w:val="000000"/>
        </w:rPr>
      </w:pPr>
    </w:p>
    <w:p w:rsidR="009B5BEE" w:rsidRDefault="009B5BEE" w:rsidP="00EE5B99">
      <w:pPr>
        <w:pStyle w:val="Bezmezer"/>
        <w:jc w:val="both"/>
        <w:rPr>
          <w:rFonts w:ascii="Times New Roman" w:hAnsi="Times New Roman"/>
          <w:bCs/>
          <w:color w:val="000000"/>
        </w:rPr>
      </w:pPr>
      <w:proofErr w:type="gramStart"/>
      <w:r>
        <w:rPr>
          <w:rFonts w:ascii="Times New Roman" w:hAnsi="Times New Roman"/>
          <w:bCs/>
          <w:color w:val="000000"/>
        </w:rPr>
        <w:lastRenderedPageBreak/>
        <w:t>6.6</w:t>
      </w:r>
      <w:proofErr w:type="gramEnd"/>
      <w:r>
        <w:rPr>
          <w:rFonts w:ascii="Times New Roman" w:hAnsi="Times New Roman"/>
          <w:bCs/>
          <w:color w:val="000000"/>
        </w:rPr>
        <w:t xml:space="preserve"> </w:t>
      </w:r>
      <w:r w:rsidR="00B73C28">
        <w:rPr>
          <w:rFonts w:ascii="Times New Roman" w:hAnsi="Times New Roman"/>
          <w:bCs/>
          <w:color w:val="000000"/>
        </w:rPr>
        <w:t>V případě oprav</w:t>
      </w:r>
      <w:r w:rsidR="00693DBA">
        <w:rPr>
          <w:rFonts w:ascii="Times New Roman" w:hAnsi="Times New Roman"/>
          <w:bCs/>
          <w:color w:val="000000"/>
        </w:rPr>
        <w:t>y nebo výměny vadných částí dodávky</w:t>
      </w:r>
      <w:r w:rsidR="00B73C28">
        <w:rPr>
          <w:rFonts w:ascii="Times New Roman" w:hAnsi="Times New Roman"/>
          <w:bCs/>
          <w:color w:val="000000"/>
        </w:rPr>
        <w:t xml:space="preserve"> se z</w:t>
      </w:r>
      <w:r w:rsidR="00693DBA">
        <w:rPr>
          <w:rFonts w:ascii="Times New Roman" w:hAnsi="Times New Roman"/>
          <w:bCs/>
          <w:color w:val="000000"/>
        </w:rPr>
        <w:t>áruční doba dodávky</w:t>
      </w:r>
      <w:r w:rsidR="00B73C28">
        <w:rPr>
          <w:rFonts w:ascii="Times New Roman" w:hAnsi="Times New Roman"/>
          <w:bCs/>
          <w:color w:val="000000"/>
        </w:rPr>
        <w:t xml:space="preserve"> prodlouží o dobu, po </w:t>
      </w:r>
      <w:proofErr w:type="gramStart"/>
      <w:r w:rsidR="00B73C28">
        <w:rPr>
          <w:rFonts w:ascii="Times New Roman" w:hAnsi="Times New Roman"/>
          <w:bCs/>
          <w:color w:val="000000"/>
        </w:rPr>
        <w:t>kterou</w:t>
      </w:r>
      <w:proofErr w:type="gramEnd"/>
      <w:r w:rsidR="00B73C28">
        <w:rPr>
          <w:rFonts w:ascii="Times New Roman" w:hAnsi="Times New Roman"/>
          <w:bCs/>
          <w:color w:val="000000"/>
        </w:rPr>
        <w:t xml:space="preserve"> </w:t>
      </w:r>
      <w:r w:rsidR="00EE5B99">
        <w:rPr>
          <w:rFonts w:ascii="Times New Roman" w:hAnsi="Times New Roman"/>
          <w:bCs/>
          <w:color w:val="000000"/>
        </w:rPr>
        <w:t xml:space="preserve">   </w:t>
      </w:r>
      <w:r>
        <w:rPr>
          <w:rFonts w:ascii="Times New Roman" w:hAnsi="Times New Roman"/>
          <w:bCs/>
          <w:color w:val="000000"/>
        </w:rPr>
        <w:t xml:space="preserve"> </w:t>
      </w:r>
    </w:p>
    <w:p w:rsidR="00F40045" w:rsidRDefault="009B5BEE" w:rsidP="00EE5B99">
      <w:pPr>
        <w:pStyle w:val="Bezmezer"/>
        <w:jc w:val="both"/>
        <w:rPr>
          <w:rFonts w:ascii="Times New Roman" w:hAnsi="Times New Roman"/>
          <w:bCs/>
          <w:color w:val="000000"/>
        </w:rPr>
      </w:pPr>
      <w:r>
        <w:rPr>
          <w:rFonts w:ascii="Times New Roman" w:hAnsi="Times New Roman"/>
          <w:bCs/>
          <w:color w:val="000000"/>
        </w:rPr>
        <w:t xml:space="preserve">      </w:t>
      </w:r>
      <w:r w:rsidR="00693DBA">
        <w:rPr>
          <w:rFonts w:ascii="Times New Roman" w:hAnsi="Times New Roman"/>
          <w:bCs/>
          <w:color w:val="000000"/>
        </w:rPr>
        <w:t>nemohla být dodávka v důsledku zjištěné vady užívána</w:t>
      </w:r>
      <w:r w:rsidR="00B73C28">
        <w:rPr>
          <w:rFonts w:ascii="Times New Roman" w:hAnsi="Times New Roman"/>
          <w:bCs/>
          <w:color w:val="000000"/>
        </w:rPr>
        <w:t xml:space="preserve"> vůbec nebo </w:t>
      </w:r>
      <w:r w:rsidR="00693DBA">
        <w:rPr>
          <w:rFonts w:ascii="Times New Roman" w:hAnsi="Times New Roman"/>
          <w:bCs/>
          <w:color w:val="000000"/>
        </w:rPr>
        <w:t>mohla</w:t>
      </w:r>
      <w:r w:rsidR="00F40045">
        <w:rPr>
          <w:rFonts w:ascii="Times New Roman" w:hAnsi="Times New Roman"/>
          <w:bCs/>
          <w:color w:val="000000"/>
        </w:rPr>
        <w:t xml:space="preserve"> být užíváno jen v rozsahu</w:t>
      </w:r>
      <w:r w:rsidR="00693DBA">
        <w:rPr>
          <w:rFonts w:ascii="Times New Roman" w:hAnsi="Times New Roman"/>
          <w:bCs/>
          <w:color w:val="000000"/>
        </w:rPr>
        <w:t xml:space="preserve"> </w:t>
      </w:r>
      <w:r w:rsidR="00B73C28">
        <w:rPr>
          <w:rFonts w:ascii="Times New Roman" w:hAnsi="Times New Roman"/>
          <w:bCs/>
          <w:color w:val="000000"/>
        </w:rPr>
        <w:t xml:space="preserve">nižším než </w:t>
      </w:r>
    </w:p>
    <w:p w:rsidR="00B73C28" w:rsidRDefault="00F40045" w:rsidP="008A7517">
      <w:pPr>
        <w:pStyle w:val="Bezmezer"/>
        <w:jc w:val="both"/>
        <w:rPr>
          <w:rFonts w:ascii="Times New Roman" w:hAnsi="Times New Roman"/>
          <w:bCs/>
          <w:color w:val="000000"/>
        </w:rPr>
      </w:pPr>
      <w:r>
        <w:rPr>
          <w:rFonts w:ascii="Times New Roman" w:hAnsi="Times New Roman"/>
          <w:bCs/>
          <w:color w:val="000000"/>
        </w:rPr>
        <w:t xml:space="preserve"> </w:t>
      </w:r>
      <w:r w:rsidR="00EE5B99">
        <w:rPr>
          <w:rFonts w:ascii="Times New Roman" w:hAnsi="Times New Roman"/>
          <w:bCs/>
          <w:color w:val="000000"/>
        </w:rPr>
        <w:t xml:space="preserve">     </w:t>
      </w:r>
      <w:r w:rsidR="00B73C28">
        <w:rPr>
          <w:rFonts w:ascii="Times New Roman" w:hAnsi="Times New Roman"/>
          <w:bCs/>
          <w:color w:val="000000"/>
        </w:rPr>
        <w:t>uvažovaném podle této Smlouvy.</w:t>
      </w:r>
    </w:p>
    <w:p w:rsidR="00ED3F4F" w:rsidRPr="003C4283" w:rsidRDefault="00ED3F4F" w:rsidP="00734512">
      <w:pPr>
        <w:pStyle w:val="Bezmezer"/>
        <w:rPr>
          <w:rFonts w:ascii="Times New Roman" w:hAnsi="Times New Roman"/>
          <w:bCs/>
          <w:color w:val="000000"/>
        </w:rPr>
      </w:pPr>
    </w:p>
    <w:p w:rsidR="003D0D17" w:rsidRPr="003D0D17" w:rsidRDefault="003D0D17" w:rsidP="003D0D17">
      <w:pPr>
        <w:pStyle w:val="Bezmezer"/>
        <w:numPr>
          <w:ilvl w:val="0"/>
          <w:numId w:val="9"/>
        </w:numPr>
        <w:jc w:val="both"/>
        <w:rPr>
          <w:rFonts w:ascii="Times New Roman" w:hAnsi="Times New Roman"/>
          <w:b/>
          <w:bCs/>
          <w:color w:val="000000"/>
        </w:rPr>
      </w:pPr>
      <w:r>
        <w:rPr>
          <w:rFonts w:ascii="Times New Roman" w:hAnsi="Times New Roman"/>
          <w:b/>
          <w:bCs/>
          <w:color w:val="000000"/>
          <w:u w:val="single"/>
        </w:rPr>
        <w:t>Vlastnické právo, nebezpečí škody</w:t>
      </w:r>
    </w:p>
    <w:p w:rsidR="003D0D17" w:rsidRDefault="003D0D17" w:rsidP="003D0D17">
      <w:pPr>
        <w:pStyle w:val="Bezmezer"/>
        <w:jc w:val="both"/>
        <w:rPr>
          <w:rFonts w:ascii="Times New Roman" w:hAnsi="Times New Roman"/>
          <w:bCs/>
          <w:color w:val="000000"/>
        </w:rPr>
      </w:pPr>
    </w:p>
    <w:p w:rsidR="003D0D17" w:rsidRDefault="003D0D17" w:rsidP="003D0D17">
      <w:pPr>
        <w:pStyle w:val="Bezmezer"/>
        <w:numPr>
          <w:ilvl w:val="1"/>
          <w:numId w:val="9"/>
        </w:numPr>
        <w:jc w:val="both"/>
        <w:rPr>
          <w:rFonts w:ascii="Times New Roman" w:hAnsi="Times New Roman"/>
          <w:bCs/>
          <w:color w:val="000000"/>
        </w:rPr>
      </w:pPr>
      <w:r w:rsidRPr="003D0D17">
        <w:rPr>
          <w:rFonts w:ascii="Times New Roman" w:hAnsi="Times New Roman"/>
          <w:bCs/>
          <w:color w:val="000000"/>
        </w:rPr>
        <w:t>Vlastníkem předmětu díla vč</w:t>
      </w:r>
      <w:r w:rsidR="00693DBA">
        <w:rPr>
          <w:rFonts w:ascii="Times New Roman" w:hAnsi="Times New Roman"/>
          <w:bCs/>
          <w:color w:val="000000"/>
        </w:rPr>
        <w:t>etně příslušenství je dodavatel</w:t>
      </w:r>
      <w:r w:rsidRPr="003D0D17">
        <w:rPr>
          <w:rFonts w:ascii="Times New Roman" w:hAnsi="Times New Roman"/>
          <w:bCs/>
          <w:color w:val="000000"/>
        </w:rPr>
        <w:t xml:space="preserve"> až d</w:t>
      </w:r>
      <w:r w:rsidR="00693DBA">
        <w:rPr>
          <w:rFonts w:ascii="Times New Roman" w:hAnsi="Times New Roman"/>
          <w:bCs/>
          <w:color w:val="000000"/>
        </w:rPr>
        <w:t>o úplného zaplacení ceny za zboží</w:t>
      </w:r>
      <w:r w:rsidRPr="003D0D17">
        <w:rPr>
          <w:rFonts w:ascii="Times New Roman" w:hAnsi="Times New Roman"/>
          <w:bCs/>
          <w:color w:val="000000"/>
        </w:rPr>
        <w:t>.</w:t>
      </w:r>
    </w:p>
    <w:p w:rsidR="00FD23CF" w:rsidRDefault="00FD23CF" w:rsidP="003F786A">
      <w:pPr>
        <w:pStyle w:val="Bezmezer"/>
        <w:jc w:val="both"/>
        <w:rPr>
          <w:rFonts w:ascii="Times New Roman" w:hAnsi="Times New Roman"/>
          <w:bCs/>
          <w:color w:val="000000"/>
        </w:rPr>
      </w:pPr>
    </w:p>
    <w:p w:rsidR="00215085" w:rsidRDefault="003F559A" w:rsidP="00215085">
      <w:pPr>
        <w:pStyle w:val="Bezmezer"/>
        <w:numPr>
          <w:ilvl w:val="0"/>
          <w:numId w:val="9"/>
        </w:numPr>
        <w:jc w:val="both"/>
        <w:rPr>
          <w:rFonts w:ascii="Times New Roman" w:hAnsi="Times New Roman"/>
          <w:b/>
          <w:bCs/>
          <w:color w:val="000000"/>
          <w:u w:val="single"/>
        </w:rPr>
      </w:pPr>
      <w:r w:rsidRPr="003F559A">
        <w:rPr>
          <w:rFonts w:ascii="Times New Roman" w:hAnsi="Times New Roman"/>
          <w:b/>
          <w:bCs/>
          <w:color w:val="000000"/>
          <w:u w:val="single"/>
        </w:rPr>
        <w:t>Smluvní pokuty, úrok z</w:t>
      </w:r>
      <w:r w:rsidR="00693DBA">
        <w:rPr>
          <w:rFonts w:ascii="Times New Roman" w:hAnsi="Times New Roman"/>
          <w:b/>
          <w:bCs/>
          <w:color w:val="000000"/>
          <w:u w:val="single"/>
        </w:rPr>
        <w:t> </w:t>
      </w:r>
      <w:r w:rsidRPr="003F559A">
        <w:rPr>
          <w:rFonts w:ascii="Times New Roman" w:hAnsi="Times New Roman"/>
          <w:b/>
          <w:bCs/>
          <w:color w:val="000000"/>
          <w:u w:val="single"/>
        </w:rPr>
        <w:t>prodlení</w:t>
      </w:r>
      <w:r w:rsidR="00693DBA">
        <w:rPr>
          <w:rFonts w:ascii="Times New Roman" w:hAnsi="Times New Roman"/>
          <w:b/>
          <w:bCs/>
          <w:color w:val="000000"/>
          <w:u w:val="single"/>
        </w:rPr>
        <w:t>, odstoupení od smlouvy</w:t>
      </w:r>
    </w:p>
    <w:p w:rsidR="00190DA1" w:rsidRDefault="00190DA1" w:rsidP="00190DA1">
      <w:pPr>
        <w:pStyle w:val="Bezmezer"/>
        <w:ind w:left="720"/>
        <w:jc w:val="both"/>
        <w:rPr>
          <w:rFonts w:ascii="Times New Roman" w:hAnsi="Times New Roman"/>
          <w:b/>
          <w:bCs/>
          <w:color w:val="000000"/>
          <w:u w:val="single"/>
        </w:rPr>
      </w:pPr>
    </w:p>
    <w:p w:rsidR="00693DBA" w:rsidRDefault="00693DBA" w:rsidP="00693DBA">
      <w:pPr>
        <w:pStyle w:val="Bezmezer"/>
        <w:numPr>
          <w:ilvl w:val="1"/>
          <w:numId w:val="9"/>
        </w:numPr>
        <w:jc w:val="both"/>
        <w:rPr>
          <w:rFonts w:ascii="Times New Roman" w:hAnsi="Times New Roman" w:cs="Times New Roman"/>
          <w:bCs/>
          <w:color w:val="000000"/>
        </w:rPr>
      </w:pPr>
      <w:r w:rsidRPr="00693DBA">
        <w:rPr>
          <w:rFonts w:ascii="Times New Roman" w:hAnsi="Times New Roman" w:cs="Times New Roman"/>
          <w:bCs/>
          <w:color w:val="000000"/>
        </w:rPr>
        <w:t xml:space="preserve">Dodavatel prohlašuje a ručí odběrateli, že prodávané zboží má vlastnosti a parametry vyhovující platným českým </w:t>
      </w:r>
    </w:p>
    <w:p w:rsidR="00693DBA" w:rsidRPr="00693DBA" w:rsidRDefault="00693DBA" w:rsidP="00FD23CF">
      <w:pPr>
        <w:pStyle w:val="Bezmezer"/>
        <w:ind w:left="360"/>
        <w:jc w:val="both"/>
        <w:rPr>
          <w:rFonts w:ascii="Times New Roman" w:hAnsi="Times New Roman" w:cs="Times New Roman"/>
          <w:bCs/>
          <w:color w:val="000000"/>
        </w:rPr>
      </w:pPr>
      <w:r w:rsidRPr="00693DBA">
        <w:rPr>
          <w:rFonts w:ascii="Times New Roman" w:hAnsi="Times New Roman" w:cs="Times New Roman"/>
          <w:bCs/>
          <w:color w:val="000000"/>
        </w:rPr>
        <w:t xml:space="preserve">technickým normám a bezpečnostním předpisům, zaručuje odběrateli, že prodávané zboží je prosto právních vad, </w:t>
      </w:r>
      <w:proofErr w:type="gramStart"/>
      <w:r w:rsidRPr="00693DBA">
        <w:rPr>
          <w:rFonts w:ascii="Times New Roman" w:hAnsi="Times New Roman" w:cs="Times New Roman"/>
          <w:bCs/>
          <w:color w:val="000000"/>
        </w:rPr>
        <w:t>tzn. neváznou</w:t>
      </w:r>
      <w:proofErr w:type="gramEnd"/>
      <w:r w:rsidRPr="00693DBA">
        <w:rPr>
          <w:rFonts w:ascii="Times New Roman" w:hAnsi="Times New Roman" w:cs="Times New Roman"/>
          <w:bCs/>
          <w:color w:val="000000"/>
        </w:rPr>
        <w:t xml:space="preserve"> na něm žádná práva třetích osob.</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V případě, že dodavatel nedodrží termín</w:t>
      </w:r>
      <w:r w:rsidR="003F786A">
        <w:rPr>
          <w:rFonts w:ascii="Times New Roman" w:hAnsi="Times New Roman" w:cs="Times New Roman"/>
        </w:rPr>
        <w:t xml:space="preserve"> předání zboží sjednaný v této S</w:t>
      </w:r>
      <w:r w:rsidRPr="00693DBA">
        <w:rPr>
          <w:rFonts w:ascii="Times New Roman" w:hAnsi="Times New Roman" w:cs="Times New Roman"/>
        </w:rPr>
        <w:t>mlouvě, uhradí objednateli smluvní pokutu ve výši 0.05% a to za každý i započatý den prodlení.</w:t>
      </w:r>
    </w:p>
    <w:p w:rsid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V případě prodlení objednatele s úhradou faktury uhradí objednatel</w:t>
      </w:r>
      <w:r w:rsidR="00197D7F">
        <w:rPr>
          <w:rFonts w:ascii="Times New Roman" w:hAnsi="Times New Roman" w:cs="Times New Roman"/>
        </w:rPr>
        <w:t>,</w:t>
      </w:r>
      <w:r w:rsidRPr="00693DBA">
        <w:rPr>
          <w:rFonts w:ascii="Times New Roman" w:hAnsi="Times New Roman" w:cs="Times New Roman"/>
        </w:rPr>
        <w:t xml:space="preserve"> dodavateli</w:t>
      </w:r>
      <w:r w:rsidR="00197D7F">
        <w:rPr>
          <w:rFonts w:ascii="Times New Roman" w:hAnsi="Times New Roman" w:cs="Times New Roman"/>
        </w:rPr>
        <w:t>,</w:t>
      </w:r>
      <w:r w:rsidRPr="00693DBA">
        <w:rPr>
          <w:rFonts w:ascii="Times New Roman" w:hAnsi="Times New Roman" w:cs="Times New Roman"/>
        </w:rPr>
        <w:t xml:space="preserve"> úrok z prodlení ve výši 0.05% a to za každý i započatý den prodlení.</w:t>
      </w:r>
    </w:p>
    <w:p w:rsidR="00ED3F4F" w:rsidRPr="00693DBA" w:rsidRDefault="00ED3F4F" w:rsidP="00693DBA">
      <w:pPr>
        <w:pStyle w:val="Bezmezer"/>
        <w:numPr>
          <w:ilvl w:val="1"/>
          <w:numId w:val="18"/>
        </w:numPr>
        <w:jc w:val="both"/>
        <w:rPr>
          <w:rFonts w:ascii="Times New Roman" w:hAnsi="Times New Roman" w:cs="Times New Roman"/>
        </w:rPr>
      </w:pPr>
      <w:r>
        <w:rPr>
          <w:rFonts w:ascii="Times New Roman" w:hAnsi="Times New Roman" w:cs="Times New Roman"/>
        </w:rPr>
        <w:t>V případě porušení povinnosti uvedené v článku 2, odstavec 2.3 smlouvy je stanovena smluvní pokuta ve výši 1 000,- Kč za každý jednotlivý případ porušení.</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Smluvní pokuty</w:t>
      </w:r>
      <w:r w:rsidR="00197D7F">
        <w:rPr>
          <w:rFonts w:ascii="Times New Roman" w:hAnsi="Times New Roman" w:cs="Times New Roman"/>
        </w:rPr>
        <w:t>,</w:t>
      </w:r>
      <w:r w:rsidRPr="00693DBA">
        <w:rPr>
          <w:rFonts w:ascii="Times New Roman" w:hAnsi="Times New Roman" w:cs="Times New Roman"/>
        </w:rPr>
        <w:t xml:space="preserve"> (respektive úrok z prodlení)</w:t>
      </w:r>
      <w:r w:rsidR="003F786A">
        <w:rPr>
          <w:rFonts w:ascii="Times New Roman" w:hAnsi="Times New Roman" w:cs="Times New Roman"/>
        </w:rPr>
        <w:t>, sjednané touto S</w:t>
      </w:r>
      <w:r w:rsidR="00197D7F">
        <w:rPr>
          <w:rFonts w:ascii="Times New Roman" w:hAnsi="Times New Roman" w:cs="Times New Roman"/>
        </w:rPr>
        <w:t xml:space="preserve">mlouvou, uhradí povinná strana </w:t>
      </w:r>
      <w:r w:rsidRPr="00693DBA">
        <w:rPr>
          <w:rFonts w:ascii="Times New Roman" w:hAnsi="Times New Roman" w:cs="Times New Roman"/>
        </w:rPr>
        <w:t>na základě faktury vystavené oprávněnou stranou. Splatnost těchto faktur je 30 dnů po jejich doručení povinné straně. Právo fakturovat a vymáhat smluvní pokuty (respektive úrok z prodlení) vzniká prvním dnem následujícím po marném uplynutí lhůty. Objednatel je oprávněn, zejména v případě, kdy zhotovitel ve stanovené lhůtě neuhradí smluvní pokutu, odečíst ze svých závazků vůči dodavateli své finanční nároky na smluvní pokutu, kterou dodavateli vyúčtuje.</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Zaplacením</w:t>
      </w:r>
      <w:r w:rsidR="00197D7F">
        <w:rPr>
          <w:rFonts w:ascii="Times New Roman" w:hAnsi="Times New Roman" w:cs="Times New Roman"/>
        </w:rPr>
        <w:t xml:space="preserve">, smluvní </w:t>
      </w:r>
      <w:r w:rsidR="00F40045">
        <w:rPr>
          <w:rFonts w:ascii="Times New Roman" w:hAnsi="Times New Roman" w:cs="Times New Roman"/>
        </w:rPr>
        <w:t>pokuty dodavatel</w:t>
      </w:r>
      <w:r w:rsidR="008D1C04">
        <w:rPr>
          <w:rFonts w:ascii="Times New Roman" w:hAnsi="Times New Roman" w:cs="Times New Roman"/>
        </w:rPr>
        <w:t xml:space="preserve"> není dotčen nárok objednatele na náhradu </w:t>
      </w:r>
      <w:r w:rsidRPr="00693DBA">
        <w:rPr>
          <w:rFonts w:ascii="Times New Roman" w:hAnsi="Times New Roman" w:cs="Times New Roman"/>
        </w:rPr>
        <w:t>případných škod vzniklých prodlením či vadným plněním dodavatele. Ustanovení této Smlouvy o smluvních pokutách se nedotýkají nároku na náhradu způsobené škody, tj. objednatel je oprávněn požadovat náhradu případné škody způsobené porušením povinnosti, na kterou se vztahuje smluvní pokuta, v plné výši.</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Dodavatel i odběratel mohou odstoupit od Smlouvy, pokud některá ze smluvních stran bude v prodlení s plněním smluvní povinnosti delším než 30dnů. Odstoupení musí být učiněno písemnou formou, musí v něm být označena smluvní povinnost, k jejímuž porušení došlo a musí být doručeno, jinak je neplatné. Účinky odstoupení nastávají dnem doručení. Pokud se odstoupení stane účinným, jsou smluvní strany povinny vrátit si vzájemně poskytnutá plnění do 30 dnů od účinnosti odstoupení.</w:t>
      </w:r>
    </w:p>
    <w:p w:rsidR="00215085" w:rsidRPr="0019396A" w:rsidRDefault="00215085" w:rsidP="00A354AB">
      <w:pPr>
        <w:pStyle w:val="Bezmezer"/>
        <w:rPr>
          <w:rFonts w:ascii="Times New Roman" w:hAnsi="Times New Roman" w:cs="Times New Roman"/>
          <w:sz w:val="24"/>
          <w:szCs w:val="24"/>
        </w:rPr>
      </w:pPr>
    </w:p>
    <w:p w:rsidR="00215085" w:rsidRPr="0019396A" w:rsidRDefault="00693DBA" w:rsidP="00215085">
      <w:pPr>
        <w:pStyle w:val="Bezmezer"/>
        <w:numPr>
          <w:ilvl w:val="0"/>
          <w:numId w:val="9"/>
        </w:numPr>
        <w:jc w:val="both"/>
        <w:rPr>
          <w:rFonts w:ascii="Times New Roman" w:hAnsi="Times New Roman" w:cs="Times New Roman"/>
          <w:b/>
          <w:u w:val="single"/>
        </w:rPr>
      </w:pPr>
      <w:r>
        <w:rPr>
          <w:rFonts w:ascii="Times New Roman" w:hAnsi="Times New Roman" w:cs="Times New Roman"/>
          <w:b/>
          <w:u w:val="single"/>
        </w:rPr>
        <w:t>Ostatní ujednání</w:t>
      </w:r>
    </w:p>
    <w:p w:rsidR="00215085" w:rsidRDefault="00215085" w:rsidP="00A354AB">
      <w:pPr>
        <w:pStyle w:val="Bezmezer"/>
        <w:jc w:val="both"/>
        <w:rPr>
          <w:rFonts w:ascii="Times New Roman" w:hAnsi="Times New Roman" w:cs="Times New Roman"/>
          <w:b/>
          <w:u w:val="single"/>
        </w:rPr>
      </w:pPr>
    </w:p>
    <w:p w:rsidR="00A354AB" w:rsidRDefault="00A354AB" w:rsidP="00A354AB">
      <w:pPr>
        <w:pStyle w:val="Bezmezer"/>
        <w:numPr>
          <w:ilvl w:val="1"/>
          <w:numId w:val="9"/>
        </w:numPr>
        <w:jc w:val="both"/>
        <w:rPr>
          <w:rFonts w:ascii="Times New Roman" w:hAnsi="Times New Roman" w:cs="Times New Roman"/>
        </w:rPr>
      </w:pPr>
      <w:r w:rsidRPr="00A354AB">
        <w:rPr>
          <w:rFonts w:ascii="Times New Roman" w:hAnsi="Times New Roman" w:cs="Times New Roman"/>
        </w:rPr>
        <w:t xml:space="preserve">Smluvní strany se dohodly, že vztahy v této Smlouvě neupravené se řídí Občanským zákoníkem v platném znění a </w:t>
      </w:r>
    </w:p>
    <w:p w:rsidR="00A354AB" w:rsidRPr="00A354AB" w:rsidRDefault="00A354AB" w:rsidP="00A354AB">
      <w:pPr>
        <w:pStyle w:val="Bezmezer"/>
        <w:ind w:left="360"/>
        <w:jc w:val="both"/>
        <w:rPr>
          <w:rFonts w:ascii="Times New Roman" w:hAnsi="Times New Roman" w:cs="Times New Roman"/>
        </w:rPr>
      </w:pPr>
      <w:r w:rsidRPr="00A354AB">
        <w:rPr>
          <w:rFonts w:ascii="Times New Roman" w:hAnsi="Times New Roman" w:cs="Times New Roman"/>
        </w:rPr>
        <w:t>předpisy souvisejícími.</w:t>
      </w:r>
    </w:p>
    <w:p w:rsidR="00A354AB" w:rsidRDefault="00A354AB" w:rsidP="00A354AB">
      <w:pPr>
        <w:pStyle w:val="Bezmezer"/>
        <w:numPr>
          <w:ilvl w:val="1"/>
          <w:numId w:val="9"/>
        </w:numPr>
        <w:jc w:val="both"/>
        <w:rPr>
          <w:rFonts w:ascii="Times New Roman" w:hAnsi="Times New Roman" w:cs="Times New Roman"/>
        </w:rPr>
      </w:pPr>
      <w:r w:rsidRPr="00A354AB">
        <w:rPr>
          <w:rFonts w:ascii="Times New Roman" w:hAnsi="Times New Roman" w:cs="Times New Roman"/>
        </w:rPr>
        <w:t>Tuto Smlouvu lze měnit pouze písemným, číslovaným, oboustranně potvrzeným ujednáním, výslovně nazvaným</w:t>
      </w:r>
      <w:r w:rsidR="008D1C04">
        <w:rPr>
          <w:rFonts w:ascii="Times New Roman" w:hAnsi="Times New Roman" w:cs="Times New Roman"/>
        </w:rPr>
        <w:t>:</w:t>
      </w:r>
      <w:r w:rsidRPr="00A354AB">
        <w:rPr>
          <w:rFonts w:ascii="Times New Roman" w:hAnsi="Times New Roman" w:cs="Times New Roman"/>
        </w:rPr>
        <w:t xml:space="preserve">  </w:t>
      </w:r>
    </w:p>
    <w:p w:rsidR="00A354AB" w:rsidRDefault="008D1C04" w:rsidP="00A354AB">
      <w:pPr>
        <w:pStyle w:val="Bezmezer"/>
        <w:ind w:left="360"/>
        <w:jc w:val="both"/>
        <w:rPr>
          <w:rFonts w:ascii="Times New Roman" w:hAnsi="Times New Roman" w:cs="Times New Roman"/>
        </w:rPr>
      </w:pPr>
      <w:r>
        <w:rPr>
          <w:rFonts w:ascii="Times New Roman" w:hAnsi="Times New Roman" w:cs="Times New Roman"/>
        </w:rPr>
        <w:t xml:space="preserve">Dodatek </w:t>
      </w:r>
      <w:r w:rsidR="00A354AB" w:rsidRPr="00A354AB">
        <w:rPr>
          <w:rFonts w:ascii="Times New Roman" w:hAnsi="Times New Roman" w:cs="Times New Roman"/>
        </w:rPr>
        <w:t>ke</w:t>
      </w:r>
      <w:r>
        <w:rPr>
          <w:rFonts w:ascii="Times New Roman" w:hAnsi="Times New Roman" w:cs="Times New Roman"/>
        </w:rPr>
        <w:t xml:space="preserve"> Smlouvě podepsaným </w:t>
      </w:r>
      <w:r w:rsidR="00A354AB" w:rsidRPr="00A354AB">
        <w:rPr>
          <w:rFonts w:ascii="Times New Roman" w:hAnsi="Times New Roman" w:cs="Times New Roman"/>
        </w:rPr>
        <w:t>statutárními orgány nebo zmocněnými zástupci obou smluvních stran.  V případě změny zástupc</w:t>
      </w:r>
      <w:r w:rsidR="00F40045">
        <w:rPr>
          <w:rFonts w:ascii="Times New Roman" w:hAnsi="Times New Roman" w:cs="Times New Roman"/>
        </w:rPr>
        <w:t>e objednatele nebo dodavatele</w:t>
      </w:r>
      <w:r w:rsidR="00A354AB" w:rsidRPr="00A354AB">
        <w:rPr>
          <w:rFonts w:ascii="Times New Roman" w:hAnsi="Times New Roman" w:cs="Times New Roman"/>
        </w:rPr>
        <w:t xml:space="preserve"> nebude vyhotoven dodatek ke Smlouvě; smluvní strana, u které ke změně zástupce došlo, je povinna tuto změnu oznámit druhé smluvní straně. Účinnost změn nastává okamžikem doručení oznámení příslušné smluvní straně.</w:t>
      </w:r>
    </w:p>
    <w:p w:rsidR="00140F30" w:rsidRDefault="00140F30" w:rsidP="00B83AB1">
      <w:pPr>
        <w:pStyle w:val="Bezmezer"/>
        <w:numPr>
          <w:ilvl w:val="1"/>
          <w:numId w:val="9"/>
        </w:numPr>
        <w:jc w:val="both"/>
        <w:rPr>
          <w:rFonts w:ascii="Times New Roman" w:hAnsi="Times New Roman" w:cs="Times New Roman"/>
        </w:rPr>
      </w:pPr>
      <w:r>
        <w:rPr>
          <w:rFonts w:ascii="Times New Roman" w:hAnsi="Times New Roman" w:cs="Times New Roman"/>
        </w:rPr>
        <w:t>Smlu</w:t>
      </w:r>
      <w:r w:rsidR="00C65BF2">
        <w:rPr>
          <w:rFonts w:ascii="Times New Roman" w:hAnsi="Times New Roman" w:cs="Times New Roman"/>
        </w:rPr>
        <w:t>vní strany berou na vědomí, že S</w:t>
      </w:r>
      <w:r>
        <w:rPr>
          <w:rFonts w:ascii="Times New Roman" w:hAnsi="Times New Roman" w:cs="Times New Roman"/>
        </w:rPr>
        <w:t xml:space="preserve">mlouva v případě, kdy hodnota plnění přesáhne 50 000Kč bez DPH, ke své </w:t>
      </w:r>
      <w:r w:rsidRPr="00B83AB1">
        <w:rPr>
          <w:rFonts w:ascii="Times New Roman" w:hAnsi="Times New Roman" w:cs="Times New Roman"/>
        </w:rPr>
        <w:t>účinnost</w:t>
      </w:r>
      <w:r w:rsidR="00B83AB1" w:rsidRPr="00B83AB1">
        <w:rPr>
          <w:rFonts w:ascii="Times New Roman" w:hAnsi="Times New Roman" w:cs="Times New Roman"/>
        </w:rPr>
        <w:t>i</w:t>
      </w:r>
      <w:r w:rsidR="00B83AB1">
        <w:rPr>
          <w:rFonts w:ascii="Times New Roman" w:hAnsi="Times New Roman" w:cs="Times New Roman"/>
        </w:rPr>
        <w:t xml:space="preserve"> vyžaduje uveřejnění v registru smluv dle zákona č. 340/2015Sb., o registru smluv, a s uveřejněním v plném znění souhlasí. Zasl</w:t>
      </w:r>
      <w:r w:rsidR="00F40045">
        <w:rPr>
          <w:rFonts w:ascii="Times New Roman" w:hAnsi="Times New Roman" w:cs="Times New Roman"/>
        </w:rPr>
        <w:t>ání do registru smluv zajistí objednatel</w:t>
      </w:r>
      <w:r w:rsidR="00C65BF2">
        <w:rPr>
          <w:rFonts w:ascii="Times New Roman" w:hAnsi="Times New Roman" w:cs="Times New Roman"/>
        </w:rPr>
        <w:t xml:space="preserve"> neprodleně po uzavření S</w:t>
      </w:r>
      <w:r w:rsidR="00B83AB1">
        <w:rPr>
          <w:rFonts w:ascii="Times New Roman" w:hAnsi="Times New Roman" w:cs="Times New Roman"/>
        </w:rPr>
        <w:t>mlouvy</w:t>
      </w:r>
      <w:r w:rsidR="00804634">
        <w:rPr>
          <w:rFonts w:ascii="Times New Roman" w:hAnsi="Times New Roman" w:cs="Times New Roman"/>
        </w:rPr>
        <w:t>. Smluvní strany berou na vědomí, že nebude-li smlouva zveřejněna ani devadesátý den od jejího uzavření, je následujícím dnem zrušena od počátku s účinky případného bezdůvodného obohacení.</w:t>
      </w:r>
    </w:p>
    <w:p w:rsidR="00804634" w:rsidRDefault="00804634" w:rsidP="00804634">
      <w:pPr>
        <w:pStyle w:val="Bezmezer"/>
        <w:ind w:left="360"/>
        <w:jc w:val="both"/>
        <w:rPr>
          <w:rFonts w:ascii="Times New Roman" w:hAnsi="Times New Roman" w:cs="Times New Roman"/>
        </w:rPr>
      </w:pPr>
      <w:r>
        <w:rPr>
          <w:rFonts w:ascii="Times New Roman" w:hAnsi="Times New Roman" w:cs="Times New Roman"/>
        </w:rPr>
        <w:t>Smluvní</w:t>
      </w:r>
      <w:r w:rsidR="001F6E04">
        <w:rPr>
          <w:rFonts w:ascii="Times New Roman" w:hAnsi="Times New Roman" w:cs="Times New Roman"/>
        </w:rPr>
        <w:t xml:space="preserve"> st</w:t>
      </w:r>
      <w:r w:rsidR="00C65BF2">
        <w:rPr>
          <w:rFonts w:ascii="Times New Roman" w:hAnsi="Times New Roman" w:cs="Times New Roman"/>
        </w:rPr>
        <w:t>rany prohlašují, že žádná část S</w:t>
      </w:r>
      <w:r w:rsidR="001F6E04">
        <w:rPr>
          <w:rFonts w:ascii="Times New Roman" w:hAnsi="Times New Roman" w:cs="Times New Roman"/>
        </w:rPr>
        <w:t xml:space="preserve">mlouvy nenaplňuje znaky obchodního tajemství (§ </w:t>
      </w:r>
      <w:proofErr w:type="gramStart"/>
      <w:r w:rsidR="001F6E04">
        <w:rPr>
          <w:rFonts w:ascii="Times New Roman" w:hAnsi="Times New Roman" w:cs="Times New Roman"/>
        </w:rPr>
        <w:t xml:space="preserve">504 </w:t>
      </w:r>
      <w:proofErr w:type="spellStart"/>
      <w:r w:rsidR="001F6E04">
        <w:rPr>
          <w:rFonts w:ascii="Times New Roman" w:hAnsi="Times New Roman" w:cs="Times New Roman"/>
        </w:rPr>
        <w:t>z.č</w:t>
      </w:r>
      <w:proofErr w:type="spellEnd"/>
      <w:r w:rsidR="001F6E04">
        <w:rPr>
          <w:rFonts w:ascii="Times New Roman" w:hAnsi="Times New Roman" w:cs="Times New Roman"/>
        </w:rPr>
        <w:t>.</w:t>
      </w:r>
      <w:proofErr w:type="gramEnd"/>
      <w:r w:rsidR="001F6E04">
        <w:rPr>
          <w:rFonts w:ascii="Times New Roman" w:hAnsi="Times New Roman" w:cs="Times New Roman"/>
        </w:rPr>
        <w:t xml:space="preserve"> 89/2012Sb., občanský zákoník).</w:t>
      </w:r>
    </w:p>
    <w:p w:rsidR="00734512" w:rsidRDefault="00734512" w:rsidP="00804634">
      <w:pPr>
        <w:pStyle w:val="Bezmezer"/>
        <w:ind w:left="360"/>
        <w:jc w:val="both"/>
        <w:rPr>
          <w:rFonts w:ascii="Times New Roman" w:hAnsi="Times New Roman" w:cs="Times New Roman"/>
        </w:rPr>
      </w:pPr>
    </w:p>
    <w:p w:rsidR="00734512" w:rsidRDefault="00734512" w:rsidP="00804634">
      <w:pPr>
        <w:pStyle w:val="Bezmezer"/>
        <w:ind w:left="360"/>
        <w:jc w:val="both"/>
        <w:rPr>
          <w:rFonts w:ascii="Times New Roman" w:hAnsi="Times New Roman" w:cs="Times New Roman"/>
        </w:rPr>
      </w:pPr>
    </w:p>
    <w:p w:rsidR="00734512" w:rsidRDefault="00734512" w:rsidP="00804634">
      <w:pPr>
        <w:pStyle w:val="Bezmezer"/>
        <w:ind w:left="360"/>
        <w:jc w:val="both"/>
        <w:rPr>
          <w:rFonts w:ascii="Times New Roman" w:hAnsi="Times New Roman" w:cs="Times New Roman"/>
        </w:rPr>
      </w:pPr>
    </w:p>
    <w:p w:rsidR="00734512" w:rsidRDefault="00734512" w:rsidP="00734512">
      <w:pPr>
        <w:pStyle w:val="Bezmezer"/>
        <w:jc w:val="center"/>
        <w:rPr>
          <w:rFonts w:ascii="Times New Roman" w:hAnsi="Times New Roman" w:cs="Times New Roman"/>
        </w:rPr>
      </w:pPr>
      <w:r>
        <w:rPr>
          <w:rFonts w:ascii="Times New Roman" w:hAnsi="Times New Roman" w:cs="Times New Roman"/>
        </w:rPr>
        <w:t>3.</w:t>
      </w:r>
    </w:p>
    <w:p w:rsidR="001F6E04" w:rsidRDefault="001F6E04" w:rsidP="00804634">
      <w:pPr>
        <w:pStyle w:val="Bezmezer"/>
        <w:ind w:left="360"/>
        <w:jc w:val="both"/>
        <w:rPr>
          <w:rFonts w:ascii="Times New Roman" w:hAnsi="Times New Roman" w:cs="Times New Roman"/>
        </w:rPr>
      </w:pPr>
      <w:r>
        <w:rPr>
          <w:rFonts w:ascii="Times New Roman" w:hAnsi="Times New Roman" w:cs="Times New Roman"/>
        </w:rPr>
        <w:lastRenderedPageBreak/>
        <w:t xml:space="preserve">Pro případ, kdy je v uzavřené </w:t>
      </w:r>
      <w:r w:rsidR="00C65BF2">
        <w:rPr>
          <w:rFonts w:ascii="Times New Roman" w:hAnsi="Times New Roman" w:cs="Times New Roman"/>
        </w:rPr>
        <w:t>S</w:t>
      </w:r>
      <w:r>
        <w:rPr>
          <w:rFonts w:ascii="Times New Roman" w:hAnsi="Times New Roman" w:cs="Times New Roman"/>
        </w:rPr>
        <w:t>mlouvě uvedeno rodné číslo, e-mailová adresa, telefonní číslo, číslo účtu fyzické osoby, bydliště/sídlo fyzické osoby,</w:t>
      </w:r>
      <w:r w:rsidR="00C65BF2">
        <w:rPr>
          <w:rFonts w:ascii="Times New Roman" w:hAnsi="Times New Roman" w:cs="Times New Roman"/>
        </w:rPr>
        <w:t xml:space="preserve"> se smluvní strany dohodly, že S</w:t>
      </w:r>
      <w:r>
        <w:rPr>
          <w:rFonts w:ascii="Times New Roman" w:hAnsi="Times New Roman" w:cs="Times New Roman"/>
        </w:rPr>
        <w:t>mlouva bude uveřejněna bez těchto údajů. Dále se smluvní strany dohodl</w:t>
      </w:r>
      <w:r w:rsidR="00B03A04">
        <w:rPr>
          <w:rFonts w:ascii="Times New Roman" w:hAnsi="Times New Roman" w:cs="Times New Roman"/>
        </w:rPr>
        <w:t>y,</w:t>
      </w:r>
      <w:r w:rsidR="00C65BF2">
        <w:rPr>
          <w:rFonts w:ascii="Times New Roman" w:hAnsi="Times New Roman" w:cs="Times New Roman"/>
        </w:rPr>
        <w:t xml:space="preserve"> že S</w:t>
      </w:r>
      <w:r w:rsidR="00B03A04">
        <w:rPr>
          <w:rFonts w:ascii="Times New Roman" w:hAnsi="Times New Roman" w:cs="Times New Roman"/>
        </w:rPr>
        <w:t>mlouva bude uveřejněna bez podpisů.</w:t>
      </w:r>
    </w:p>
    <w:p w:rsidR="00ED3F4F" w:rsidRDefault="00B03A04" w:rsidP="00734512">
      <w:pPr>
        <w:pStyle w:val="Bezmezer"/>
        <w:ind w:left="360"/>
        <w:jc w:val="both"/>
        <w:rPr>
          <w:rFonts w:ascii="Times New Roman" w:hAnsi="Times New Roman" w:cs="Times New Roman"/>
        </w:rPr>
      </w:pPr>
      <w:r>
        <w:rPr>
          <w:rFonts w:ascii="Times New Roman" w:hAnsi="Times New Roman" w:cs="Times New Roman"/>
        </w:rPr>
        <w:t>V souladu se zněním předchozího odstavc</w:t>
      </w:r>
      <w:r w:rsidR="00C65BF2">
        <w:rPr>
          <w:rFonts w:ascii="Times New Roman" w:hAnsi="Times New Roman" w:cs="Times New Roman"/>
        </w:rPr>
        <w:t>e platí, že pro případ, kdy by S</w:t>
      </w:r>
      <w:r>
        <w:rPr>
          <w:rFonts w:ascii="Times New Roman" w:hAnsi="Times New Roman" w:cs="Times New Roman"/>
        </w:rPr>
        <w:t>mlouva obsahovala osobní údaje, které nejsou zahrnuty ve výše uvedeném</w:t>
      </w:r>
      <w:r w:rsidR="00750144">
        <w:rPr>
          <w:rFonts w:ascii="Times New Roman" w:hAnsi="Times New Roman" w:cs="Times New Roman"/>
        </w:rPr>
        <w:t xml:space="preserve"> výčtu, a které zároveň nepodléhají uveřejnění dle příslušných právníc</w:t>
      </w:r>
      <w:r w:rsidR="00F40045">
        <w:rPr>
          <w:rFonts w:ascii="Times New Roman" w:hAnsi="Times New Roman" w:cs="Times New Roman"/>
        </w:rPr>
        <w:t>h předpisů, poskytuje dodavatel</w:t>
      </w:r>
      <w:r w:rsidR="00750144">
        <w:rPr>
          <w:rFonts w:ascii="Times New Roman" w:hAnsi="Times New Roman" w:cs="Times New Roman"/>
        </w:rPr>
        <w:t xml:space="preserve"> souhlas se zpracováním těchto údajů, konkrétně s jejich zveřejněním v registru smluv ve smyslu zákona č. 340/2015Sb. objednatelem</w:t>
      </w:r>
      <w:r w:rsidR="00C65BF2">
        <w:rPr>
          <w:rFonts w:ascii="Times New Roman" w:hAnsi="Times New Roman" w:cs="Times New Roman"/>
        </w:rPr>
        <w:t>. Souhlas se uděluje na dobu neurčitou a je poskytnut dobrovolně.</w:t>
      </w:r>
    </w:p>
    <w:p w:rsidR="00733530" w:rsidRPr="00190DA1" w:rsidRDefault="00C65BF2" w:rsidP="00733530">
      <w:pPr>
        <w:pStyle w:val="Bezmezer"/>
        <w:numPr>
          <w:ilvl w:val="1"/>
          <w:numId w:val="9"/>
        </w:numPr>
        <w:jc w:val="both"/>
        <w:rPr>
          <w:rFonts w:ascii="Times New Roman" w:hAnsi="Times New Roman" w:cs="Times New Roman"/>
        </w:rPr>
      </w:pPr>
      <w:r>
        <w:rPr>
          <w:rFonts w:ascii="Times New Roman" w:hAnsi="Times New Roman" w:cs="Times New Roman"/>
        </w:rPr>
        <w:t>Tato Smlouva je vyhotovena ve dvou stejnopisech s platností originálu, přičemž každá strana obdrží jeden výtisk.</w:t>
      </w:r>
    </w:p>
    <w:p w:rsidR="00C65BF2" w:rsidRDefault="00C65BF2" w:rsidP="00C65BF2">
      <w:pPr>
        <w:pStyle w:val="Bezmezer"/>
        <w:numPr>
          <w:ilvl w:val="1"/>
          <w:numId w:val="9"/>
        </w:numPr>
        <w:jc w:val="both"/>
        <w:rPr>
          <w:rFonts w:ascii="Times New Roman" w:hAnsi="Times New Roman" w:cs="Times New Roman"/>
        </w:rPr>
      </w:pPr>
      <w:r>
        <w:rPr>
          <w:rFonts w:ascii="Times New Roman" w:hAnsi="Times New Roman" w:cs="Times New Roman"/>
        </w:rPr>
        <w:t>Tato Smlouva nabývá platnosti a účinnosti dnem podpisu poslední smluvní stranou.</w:t>
      </w:r>
    </w:p>
    <w:p w:rsidR="00190DA1" w:rsidRPr="00ED3F4F" w:rsidRDefault="00C65BF2" w:rsidP="00ED3F4F">
      <w:pPr>
        <w:pStyle w:val="Bezmezer"/>
        <w:numPr>
          <w:ilvl w:val="1"/>
          <w:numId w:val="9"/>
        </w:numPr>
        <w:jc w:val="both"/>
        <w:rPr>
          <w:rFonts w:ascii="Times New Roman" w:hAnsi="Times New Roman" w:cs="Times New Roman"/>
        </w:rPr>
      </w:pPr>
      <w:r>
        <w:rPr>
          <w:rFonts w:ascii="Times New Roman" w:hAnsi="Times New Roman" w:cs="Times New Roman"/>
        </w:rPr>
        <w:t xml:space="preserve">V případě </w:t>
      </w:r>
      <w:r w:rsidR="00F40045">
        <w:rPr>
          <w:rFonts w:ascii="Times New Roman" w:hAnsi="Times New Roman" w:cs="Times New Roman"/>
        </w:rPr>
        <w:t>zániku dodavatele</w:t>
      </w:r>
      <w:r>
        <w:rPr>
          <w:rFonts w:ascii="Times New Roman" w:hAnsi="Times New Roman" w:cs="Times New Roman"/>
        </w:rPr>
        <w:t>, je tento povinen ihned sdělit objednateli tuto skutečnost, případně sdělit svého právního nástupce. V případě změny sídla, místa podnikání, nebo doručovací adresy je poskytovatel povinen neprodleně tuto skutečnost oznámit objednateli.</w:t>
      </w:r>
    </w:p>
    <w:p w:rsidR="00A354AB" w:rsidRPr="003C4283" w:rsidRDefault="00A354AB" w:rsidP="003C4283">
      <w:pPr>
        <w:pStyle w:val="Bezmezer"/>
        <w:numPr>
          <w:ilvl w:val="1"/>
          <w:numId w:val="9"/>
        </w:numPr>
        <w:jc w:val="both"/>
        <w:rPr>
          <w:rFonts w:ascii="Times New Roman" w:hAnsi="Times New Roman" w:cs="Times New Roman"/>
        </w:rPr>
      </w:pPr>
      <w:r w:rsidRPr="00A354AB">
        <w:rPr>
          <w:rFonts w:ascii="Times New Roman" w:hAnsi="Times New Roman" w:cs="Times New Roman"/>
        </w:rPr>
        <w:t xml:space="preserve">Tato Smlouva má </w:t>
      </w:r>
      <w:r w:rsidR="003B7356">
        <w:rPr>
          <w:rFonts w:ascii="Times New Roman" w:hAnsi="Times New Roman" w:cs="Times New Roman"/>
        </w:rPr>
        <w:t xml:space="preserve">4 </w:t>
      </w:r>
      <w:r w:rsidR="00F40045">
        <w:rPr>
          <w:rFonts w:ascii="Times New Roman" w:hAnsi="Times New Roman" w:cs="Times New Roman"/>
        </w:rPr>
        <w:t>strany. Příloha č. 1</w:t>
      </w:r>
      <w:r>
        <w:rPr>
          <w:rFonts w:ascii="Times New Roman" w:hAnsi="Times New Roman" w:cs="Times New Roman"/>
        </w:rPr>
        <w:t>:</w:t>
      </w:r>
      <w:r w:rsidR="003C4283">
        <w:rPr>
          <w:rFonts w:ascii="Times New Roman" w:hAnsi="Times New Roman" w:cs="Times New Roman"/>
        </w:rPr>
        <w:t xml:space="preserve"> S</w:t>
      </w:r>
      <w:r w:rsidRPr="00A354AB">
        <w:rPr>
          <w:rFonts w:ascii="Times New Roman" w:hAnsi="Times New Roman" w:cs="Times New Roman"/>
        </w:rPr>
        <w:t>pecifikace</w:t>
      </w:r>
      <w:r w:rsidR="003C4283">
        <w:rPr>
          <w:rFonts w:ascii="Times New Roman" w:hAnsi="Times New Roman" w:cs="Times New Roman"/>
        </w:rPr>
        <w:t xml:space="preserve"> předmětu plnění</w:t>
      </w:r>
      <w:r w:rsidR="0030703E">
        <w:rPr>
          <w:rFonts w:ascii="Times New Roman" w:hAnsi="Times New Roman" w:cs="Times New Roman"/>
        </w:rPr>
        <w:t xml:space="preserve"> a cenová nabídka</w:t>
      </w:r>
      <w:r w:rsidRPr="00A354AB">
        <w:rPr>
          <w:rFonts w:ascii="Times New Roman" w:hAnsi="Times New Roman" w:cs="Times New Roman"/>
        </w:rPr>
        <w:t>, která tvoří ned</w:t>
      </w:r>
      <w:r w:rsidR="00D86301">
        <w:rPr>
          <w:rFonts w:ascii="Times New Roman" w:hAnsi="Times New Roman" w:cs="Times New Roman"/>
        </w:rPr>
        <w:t>ílnou součást této Smlouvy, má</w:t>
      </w:r>
      <w:r w:rsidR="003B7356">
        <w:rPr>
          <w:rFonts w:ascii="Times New Roman" w:hAnsi="Times New Roman" w:cs="Times New Roman"/>
          <w:color w:val="FF0000"/>
        </w:rPr>
        <w:t xml:space="preserve"> </w:t>
      </w:r>
      <w:r w:rsidR="003C4283">
        <w:rPr>
          <w:rFonts w:ascii="Times New Roman" w:hAnsi="Times New Roman" w:cs="Times New Roman"/>
        </w:rPr>
        <w:t xml:space="preserve">2 </w:t>
      </w:r>
      <w:r w:rsidR="003B7356" w:rsidRPr="003C4283">
        <w:rPr>
          <w:rFonts w:ascii="Times New Roman" w:hAnsi="Times New Roman" w:cs="Times New Roman"/>
        </w:rPr>
        <w:t>strany</w:t>
      </w:r>
      <w:r w:rsidRPr="003C4283">
        <w:rPr>
          <w:rFonts w:ascii="Times New Roman" w:hAnsi="Times New Roman" w:cs="Times New Roman"/>
        </w:rPr>
        <w:t>.</w:t>
      </w:r>
    </w:p>
    <w:p w:rsidR="003F559A" w:rsidRPr="00E46766" w:rsidRDefault="003F559A"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633101" w:rsidRPr="00E46766" w:rsidRDefault="00E2343D" w:rsidP="00E46766">
      <w:pPr>
        <w:pStyle w:val="Bezmezer"/>
        <w:jc w:val="both"/>
        <w:rPr>
          <w:rFonts w:ascii="Times New Roman" w:hAnsi="Times New Roman" w:cs="Times New Roman"/>
        </w:rPr>
      </w:pPr>
      <w:r>
        <w:rPr>
          <w:rFonts w:ascii="Times New Roman" w:hAnsi="Times New Roman" w:cs="Times New Roman"/>
        </w:rPr>
        <w:t>V Přelouči, dne 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B59CA">
        <w:rPr>
          <w:rFonts w:ascii="Times New Roman" w:hAnsi="Times New Roman" w:cs="Times New Roman"/>
        </w:rPr>
        <w:t>V</w:t>
      </w:r>
      <w:r>
        <w:rPr>
          <w:rFonts w:ascii="Times New Roman" w:hAnsi="Times New Roman" w:cs="Times New Roman"/>
        </w:rPr>
        <w:t xml:space="preserve"> ___________________</w:t>
      </w:r>
      <w:r w:rsidR="00B02B81">
        <w:rPr>
          <w:rFonts w:ascii="Times New Roman" w:hAnsi="Times New Roman" w:cs="Times New Roman"/>
        </w:rPr>
        <w:t>,</w:t>
      </w:r>
      <w:r w:rsidR="00633101" w:rsidRPr="00E46766">
        <w:rPr>
          <w:rFonts w:ascii="Times New Roman" w:hAnsi="Times New Roman" w:cs="Times New Roman"/>
        </w:rPr>
        <w:t xml:space="preserve"> dn</w:t>
      </w:r>
      <w:r w:rsidR="00D86301">
        <w:rPr>
          <w:rFonts w:ascii="Times New Roman" w:hAnsi="Times New Roman" w:cs="Times New Roman"/>
        </w:rPr>
        <w:t>e</w:t>
      </w:r>
      <w:r>
        <w:rPr>
          <w:rFonts w:ascii="Times New Roman" w:hAnsi="Times New Roman" w:cs="Times New Roman"/>
        </w:rPr>
        <w:t xml:space="preserve"> _______________</w:t>
      </w:r>
      <w:r w:rsidR="00D86301">
        <w:rPr>
          <w:rFonts w:ascii="Times New Roman" w:hAnsi="Times New Roman" w:cs="Times New Roman"/>
        </w:rPr>
        <w:t xml:space="preserve"> </w:t>
      </w: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r w:rsidRPr="00E46766">
        <w:rPr>
          <w:rFonts w:ascii="Times New Roman" w:hAnsi="Times New Roman" w:cs="Times New Roman"/>
        </w:rPr>
        <w:t>Za obj</w:t>
      </w:r>
      <w:r w:rsidR="00E2343D">
        <w:rPr>
          <w:rFonts w:ascii="Times New Roman" w:hAnsi="Times New Roman" w:cs="Times New Roman"/>
        </w:rPr>
        <w:t>ednatele</w:t>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E2343D">
        <w:rPr>
          <w:rFonts w:ascii="Times New Roman" w:hAnsi="Times New Roman" w:cs="Times New Roman"/>
        </w:rPr>
        <w:tab/>
      </w:r>
      <w:r w:rsidR="00F40045">
        <w:rPr>
          <w:rFonts w:ascii="Times New Roman" w:hAnsi="Times New Roman" w:cs="Times New Roman"/>
        </w:rPr>
        <w:t xml:space="preserve"> Za dodavatele</w:t>
      </w:r>
      <w:r w:rsidRPr="00E46766">
        <w:rPr>
          <w:rFonts w:ascii="Times New Roman" w:hAnsi="Times New Roman" w:cs="Times New Roman"/>
        </w:rPr>
        <w:tab/>
      </w:r>
    </w:p>
    <w:p w:rsidR="00633101" w:rsidRPr="00E46766" w:rsidRDefault="00633101" w:rsidP="00E46766">
      <w:pPr>
        <w:pStyle w:val="Bezmezer"/>
        <w:jc w:val="both"/>
        <w:rPr>
          <w:rFonts w:ascii="Times New Roman" w:hAnsi="Times New Roman" w:cs="Times New Roman"/>
        </w:rPr>
      </w:pPr>
    </w:p>
    <w:p w:rsidR="00633101" w:rsidRDefault="00633101"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Pr="00E46766" w:rsidRDefault="008B59CA"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r w:rsidRPr="00E46766">
        <w:rPr>
          <w:rFonts w:ascii="Times New Roman" w:hAnsi="Times New Roman" w:cs="Times New Roman"/>
        </w:rPr>
        <w:t xml:space="preserve"> ___________________________</w:t>
      </w:r>
      <w:r w:rsidR="00E2343D">
        <w:rPr>
          <w:rFonts w:ascii="Times New Roman" w:hAnsi="Times New Roman" w:cs="Times New Roman"/>
        </w:rPr>
        <w:t>_______</w:t>
      </w:r>
      <w:r w:rsidR="00723578">
        <w:rPr>
          <w:rFonts w:ascii="Times New Roman" w:hAnsi="Times New Roman" w:cs="Times New Roman"/>
        </w:rPr>
        <w:tab/>
      </w:r>
      <w:r w:rsidR="00723578">
        <w:rPr>
          <w:rFonts w:ascii="Times New Roman" w:hAnsi="Times New Roman" w:cs="Times New Roman"/>
        </w:rPr>
        <w:tab/>
        <w:t xml:space="preserve">  </w:t>
      </w:r>
      <w:r w:rsidRPr="00E46766">
        <w:rPr>
          <w:rFonts w:ascii="Times New Roman" w:hAnsi="Times New Roman" w:cs="Times New Roman"/>
        </w:rPr>
        <w:t>____________________________</w:t>
      </w:r>
      <w:r w:rsidR="00723578">
        <w:rPr>
          <w:rFonts w:ascii="Times New Roman" w:hAnsi="Times New Roman" w:cs="Times New Roman"/>
        </w:rPr>
        <w:t>____</w:t>
      </w:r>
      <w:r w:rsidRPr="00E46766">
        <w:rPr>
          <w:rFonts w:ascii="Times New Roman" w:hAnsi="Times New Roman" w:cs="Times New Roman"/>
        </w:rPr>
        <w:t xml:space="preserve">  </w:t>
      </w:r>
    </w:p>
    <w:p w:rsidR="00633101" w:rsidRPr="00E46766" w:rsidRDefault="00F40045" w:rsidP="00E46766">
      <w:pPr>
        <w:pStyle w:val="Bezmezer"/>
        <w:jc w:val="both"/>
        <w:rPr>
          <w:rFonts w:ascii="Times New Roman" w:hAnsi="Times New Roman" w:cs="Times New Roman"/>
        </w:rPr>
      </w:pPr>
      <w:r>
        <w:rPr>
          <w:rFonts w:ascii="Times New Roman" w:hAnsi="Times New Roman" w:cs="Times New Roman"/>
        </w:rPr>
        <w:tab/>
        <w:t xml:space="preserve">       Ing. Miroslav Pavlata</w:t>
      </w:r>
      <w:r w:rsidR="00633101" w:rsidRPr="00E46766">
        <w:rPr>
          <w:rFonts w:ascii="Times New Roman" w:hAnsi="Times New Roman" w:cs="Times New Roman"/>
        </w:rPr>
        <w:tab/>
        <w:t xml:space="preserve">                  </w:t>
      </w:r>
      <w:r w:rsidR="00633101" w:rsidRPr="00E46766">
        <w:rPr>
          <w:rFonts w:ascii="Times New Roman" w:hAnsi="Times New Roman" w:cs="Times New Roman"/>
        </w:rPr>
        <w:tab/>
      </w:r>
      <w:r w:rsidR="00B02B81">
        <w:rPr>
          <w:rFonts w:ascii="Times New Roman" w:hAnsi="Times New Roman" w:cs="Times New Roman"/>
        </w:rPr>
        <w:t xml:space="preserve">       </w:t>
      </w:r>
      <w:r w:rsidR="00D86301">
        <w:rPr>
          <w:rFonts w:ascii="Times New Roman" w:hAnsi="Times New Roman" w:cs="Times New Roman"/>
        </w:rPr>
        <w:t xml:space="preserve">          </w:t>
      </w:r>
    </w:p>
    <w:p w:rsidR="00633101" w:rsidRPr="00E46766" w:rsidRDefault="00633101" w:rsidP="00E46766">
      <w:pPr>
        <w:pStyle w:val="Bezmezer"/>
        <w:jc w:val="both"/>
        <w:rPr>
          <w:rFonts w:ascii="Times New Roman" w:hAnsi="Times New Roman" w:cs="Times New Roman"/>
          <w:i/>
        </w:rPr>
      </w:pPr>
      <w:r w:rsidRPr="00E46766">
        <w:rPr>
          <w:rFonts w:ascii="Times New Roman" w:hAnsi="Times New Roman" w:cs="Times New Roman"/>
          <w:i/>
        </w:rPr>
        <w:t xml:space="preserve">      </w:t>
      </w:r>
      <w:r w:rsidR="00F40045">
        <w:rPr>
          <w:rFonts w:ascii="Times New Roman" w:hAnsi="Times New Roman" w:cs="Times New Roman"/>
          <w:i/>
        </w:rPr>
        <w:t xml:space="preserve">                   ředitel školy</w:t>
      </w:r>
      <w:r w:rsidRPr="00E46766">
        <w:rPr>
          <w:rFonts w:ascii="Times New Roman" w:hAnsi="Times New Roman" w:cs="Times New Roman"/>
          <w:i/>
        </w:rPr>
        <w:t xml:space="preserve"> </w:t>
      </w:r>
    </w:p>
    <w:p w:rsidR="00DA5D6F" w:rsidRDefault="00DA5D6F"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633101" w:rsidRDefault="008B59CA" w:rsidP="00A354AB">
      <w:pPr>
        <w:pStyle w:val="Bezmezer"/>
        <w:jc w:val="center"/>
        <w:rPr>
          <w:rFonts w:ascii="Times New Roman" w:hAnsi="Times New Roman" w:cs="Times New Roman"/>
          <w:i/>
        </w:rPr>
      </w:pPr>
      <w:r>
        <w:rPr>
          <w:rFonts w:ascii="Times New Roman" w:hAnsi="Times New Roman" w:cs="Times New Roman"/>
        </w:rPr>
        <w:t>4</w:t>
      </w:r>
      <w:r w:rsidR="00A354AB">
        <w:rPr>
          <w:rFonts w:ascii="Times New Roman" w:hAnsi="Times New Roman" w:cs="Times New Roman"/>
        </w:rPr>
        <w:t>.</w:t>
      </w:r>
    </w:p>
    <w:sectPr w:rsidR="00633101" w:rsidSect="00CC121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FDA" w:rsidRDefault="00971FDA" w:rsidP="00E74B6E">
      <w:pPr>
        <w:spacing w:after="0" w:line="240" w:lineRule="auto"/>
      </w:pPr>
      <w:r>
        <w:separator/>
      </w:r>
    </w:p>
  </w:endnote>
  <w:endnote w:type="continuationSeparator" w:id="0">
    <w:p w:rsidR="00971FDA" w:rsidRDefault="00971FDA" w:rsidP="00E7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FDA" w:rsidRDefault="00971FDA" w:rsidP="00E74B6E">
      <w:pPr>
        <w:spacing w:after="0" w:line="240" w:lineRule="auto"/>
      </w:pPr>
      <w:r>
        <w:separator/>
      </w:r>
    </w:p>
  </w:footnote>
  <w:footnote w:type="continuationSeparator" w:id="0">
    <w:p w:rsidR="00971FDA" w:rsidRDefault="00971FDA" w:rsidP="00E74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9F" w:rsidRPr="00E74B6E" w:rsidRDefault="00F7519F" w:rsidP="00E74B6E">
    <w:pPr>
      <w:pStyle w:val="Zhlav"/>
      <w:jc w:val="center"/>
      <w:rPr>
        <w:rFonts w:ascii="Times New Roman" w:hAnsi="Times New Roman"/>
      </w:rPr>
    </w:pPr>
    <w:r w:rsidRPr="00E74B6E">
      <w:rPr>
        <w:rFonts w:ascii="Times New Roman" w:hAnsi="Times New Roman"/>
      </w:rPr>
      <w:t>Gymnázium a Střední odborná škola Přelouč</w:t>
    </w:r>
  </w:p>
  <w:p w:rsidR="00F7519F" w:rsidRDefault="00F7519F" w:rsidP="00E74B6E">
    <w:pPr>
      <w:pStyle w:val="Zhlav"/>
      <w:jc w:val="center"/>
      <w:rPr>
        <w:rFonts w:ascii="Times New Roman" w:hAnsi="Times New Roman"/>
      </w:rPr>
    </w:pPr>
    <w:r w:rsidRPr="00E74B6E">
      <w:rPr>
        <w:rFonts w:ascii="Times New Roman" w:hAnsi="Times New Roman"/>
      </w:rPr>
      <w:t xml:space="preserve"> Obránců míru 1025, 535 01 Přelouč</w:t>
    </w:r>
  </w:p>
  <w:p w:rsidR="00591ED6" w:rsidRDefault="00591ED6" w:rsidP="00E74B6E">
    <w:pPr>
      <w:pStyle w:val="Zhlav"/>
      <w:jc w:val="center"/>
      <w:rPr>
        <w:rFonts w:ascii="Times New Roman" w:hAnsi="Times New Roman"/>
      </w:rPr>
    </w:pPr>
    <w:r>
      <w:rPr>
        <w:rFonts w:ascii="Times New Roman" w:hAnsi="Times New Roman"/>
      </w:rPr>
      <w:t>IČ: 72543159</w:t>
    </w:r>
  </w:p>
  <w:p w:rsidR="00F7519F" w:rsidRPr="00E74B6E" w:rsidRDefault="00F7519F" w:rsidP="00E74B6E">
    <w:pPr>
      <w:pStyle w:val="Zhlav"/>
      <w:jc w:val="center"/>
      <w:rPr>
        <w:rFonts w:ascii="Times New Roman" w:hAnsi="Times New Roman"/>
      </w:rPr>
    </w:pPr>
    <w:r>
      <w:rPr>
        <w:rFonts w:ascii="Times New Roman" w:hAnsi="Times New Roman"/>
      </w:rPr>
      <w:t>----------------------------------------------------------------------------------------------------------------------------------------------</w:t>
    </w:r>
  </w:p>
  <w:p w:rsidR="00F7519F" w:rsidRPr="00E74B6E" w:rsidRDefault="00F7519F" w:rsidP="00E74B6E">
    <w:pPr>
      <w:pStyle w:val="Zhlav"/>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5C0D"/>
    <w:multiLevelType w:val="multilevel"/>
    <w:tmpl w:val="5B069088"/>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 w15:restartNumberingAfterBreak="0">
    <w:nsid w:val="0CC17137"/>
    <w:multiLevelType w:val="multilevel"/>
    <w:tmpl w:val="08004C80"/>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15:restartNumberingAfterBreak="0">
    <w:nsid w:val="12434357"/>
    <w:multiLevelType w:val="hybridMultilevel"/>
    <w:tmpl w:val="2E0AC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54B00"/>
    <w:multiLevelType w:val="multilevel"/>
    <w:tmpl w:val="DD42D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F1011E"/>
    <w:multiLevelType w:val="hybridMultilevel"/>
    <w:tmpl w:val="2292C088"/>
    <w:lvl w:ilvl="0" w:tplc="82AC73B4">
      <w:start w:val="1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5335BC"/>
    <w:multiLevelType w:val="hybridMultilevel"/>
    <w:tmpl w:val="F3D2779C"/>
    <w:lvl w:ilvl="0" w:tplc="0A244CEC">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8412B4"/>
    <w:multiLevelType w:val="multilevel"/>
    <w:tmpl w:val="2CD43B00"/>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 w15:restartNumberingAfterBreak="0">
    <w:nsid w:val="398611F2"/>
    <w:multiLevelType w:val="hybridMultilevel"/>
    <w:tmpl w:val="524EE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EC5925"/>
    <w:multiLevelType w:val="multilevel"/>
    <w:tmpl w:val="605E7E5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42B71892"/>
    <w:multiLevelType w:val="hybridMultilevel"/>
    <w:tmpl w:val="94B45110"/>
    <w:lvl w:ilvl="0" w:tplc="01A6B336">
      <w:start w:val="1"/>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45870E07"/>
    <w:multiLevelType w:val="multilevel"/>
    <w:tmpl w:val="DD42D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C11F44"/>
    <w:multiLevelType w:val="hybridMultilevel"/>
    <w:tmpl w:val="65AE4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53716D"/>
    <w:multiLevelType w:val="multilevel"/>
    <w:tmpl w:val="D534A8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3" w15:restartNumberingAfterBreak="0">
    <w:nsid w:val="580B6E2D"/>
    <w:multiLevelType w:val="multilevel"/>
    <w:tmpl w:val="EAD0BB2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0D05F5"/>
    <w:multiLevelType w:val="hybridMultilevel"/>
    <w:tmpl w:val="1060B1B6"/>
    <w:lvl w:ilvl="0" w:tplc="7930A9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43711E"/>
    <w:multiLevelType w:val="hybridMultilevel"/>
    <w:tmpl w:val="ED7C6662"/>
    <w:lvl w:ilvl="0" w:tplc="024C5E0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D66FC2"/>
    <w:multiLevelType w:val="hybridMultilevel"/>
    <w:tmpl w:val="4B404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3B5B2E"/>
    <w:multiLevelType w:val="multilevel"/>
    <w:tmpl w:val="2CD43B00"/>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abstractNumId w:val="15"/>
  </w:num>
  <w:num w:numId="2">
    <w:abstractNumId w:val="4"/>
  </w:num>
  <w:num w:numId="3">
    <w:abstractNumId w:val="14"/>
  </w:num>
  <w:num w:numId="4">
    <w:abstractNumId w:val="2"/>
  </w:num>
  <w:num w:numId="5">
    <w:abstractNumId w:val="10"/>
  </w:num>
  <w:num w:numId="6">
    <w:abstractNumId w:val="3"/>
  </w:num>
  <w:num w:numId="7">
    <w:abstractNumId w:val="12"/>
  </w:num>
  <w:num w:numId="8">
    <w:abstractNumId w:val="16"/>
  </w:num>
  <w:num w:numId="9">
    <w:abstractNumId w:val="6"/>
  </w:num>
  <w:num w:numId="10">
    <w:abstractNumId w:val="8"/>
  </w:num>
  <w:num w:numId="11">
    <w:abstractNumId w:val="1"/>
  </w:num>
  <w:num w:numId="12">
    <w:abstractNumId w:val="0"/>
  </w:num>
  <w:num w:numId="13">
    <w:abstractNumId w:val="17"/>
  </w:num>
  <w:num w:numId="14">
    <w:abstractNumId w:val="11"/>
  </w:num>
  <w:num w:numId="15">
    <w:abstractNumId w:val="7"/>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17"/>
    <w:rsid w:val="000212AE"/>
    <w:rsid w:val="00057EC0"/>
    <w:rsid w:val="00060674"/>
    <w:rsid w:val="0007047C"/>
    <w:rsid w:val="00072867"/>
    <w:rsid w:val="000A0D4D"/>
    <w:rsid w:val="000A53DE"/>
    <w:rsid w:val="000B3615"/>
    <w:rsid w:val="000C1A3E"/>
    <w:rsid w:val="000C752B"/>
    <w:rsid w:val="000E02A8"/>
    <w:rsid w:val="000E0877"/>
    <w:rsid w:val="000E0889"/>
    <w:rsid w:val="000E0BD5"/>
    <w:rsid w:val="000E385D"/>
    <w:rsid w:val="001260FF"/>
    <w:rsid w:val="00127D05"/>
    <w:rsid w:val="00140F30"/>
    <w:rsid w:val="00141D5E"/>
    <w:rsid w:val="001803CA"/>
    <w:rsid w:val="00190DA1"/>
    <w:rsid w:val="00192DAF"/>
    <w:rsid w:val="0019396A"/>
    <w:rsid w:val="00197D7F"/>
    <w:rsid w:val="001A6380"/>
    <w:rsid w:val="001B2F2A"/>
    <w:rsid w:val="001C498C"/>
    <w:rsid w:val="001C7563"/>
    <w:rsid w:val="001D0E49"/>
    <w:rsid w:val="001E22A4"/>
    <w:rsid w:val="001F17A3"/>
    <w:rsid w:val="001F3A09"/>
    <w:rsid w:val="001F6E04"/>
    <w:rsid w:val="001F6F1A"/>
    <w:rsid w:val="00204FAE"/>
    <w:rsid w:val="0021328D"/>
    <w:rsid w:val="00215085"/>
    <w:rsid w:val="00232955"/>
    <w:rsid w:val="0023497E"/>
    <w:rsid w:val="00251184"/>
    <w:rsid w:val="00253BEF"/>
    <w:rsid w:val="002712B3"/>
    <w:rsid w:val="002835D6"/>
    <w:rsid w:val="00287C21"/>
    <w:rsid w:val="002A069C"/>
    <w:rsid w:val="002A4B8A"/>
    <w:rsid w:val="002B7A76"/>
    <w:rsid w:val="002C32D4"/>
    <w:rsid w:val="002C4B7E"/>
    <w:rsid w:val="002D2B40"/>
    <w:rsid w:val="00302AD2"/>
    <w:rsid w:val="00304215"/>
    <w:rsid w:val="00304930"/>
    <w:rsid w:val="0030703E"/>
    <w:rsid w:val="003076C8"/>
    <w:rsid w:val="00310523"/>
    <w:rsid w:val="00311083"/>
    <w:rsid w:val="0031736E"/>
    <w:rsid w:val="0033101A"/>
    <w:rsid w:val="0033642A"/>
    <w:rsid w:val="003368F3"/>
    <w:rsid w:val="003412FD"/>
    <w:rsid w:val="00341595"/>
    <w:rsid w:val="00351A4C"/>
    <w:rsid w:val="00352431"/>
    <w:rsid w:val="00356DA6"/>
    <w:rsid w:val="00370C8B"/>
    <w:rsid w:val="00383D56"/>
    <w:rsid w:val="00386E89"/>
    <w:rsid w:val="003947BB"/>
    <w:rsid w:val="00396D33"/>
    <w:rsid w:val="003A2876"/>
    <w:rsid w:val="003B3DF5"/>
    <w:rsid w:val="003B3F6F"/>
    <w:rsid w:val="003B5A0A"/>
    <w:rsid w:val="003B7356"/>
    <w:rsid w:val="003C111E"/>
    <w:rsid w:val="003C25E8"/>
    <w:rsid w:val="003C4283"/>
    <w:rsid w:val="003C49F8"/>
    <w:rsid w:val="003D0D17"/>
    <w:rsid w:val="003D4D5A"/>
    <w:rsid w:val="003E74DC"/>
    <w:rsid w:val="003F559A"/>
    <w:rsid w:val="003F786A"/>
    <w:rsid w:val="0040112D"/>
    <w:rsid w:val="00417B95"/>
    <w:rsid w:val="004245C5"/>
    <w:rsid w:val="00431F02"/>
    <w:rsid w:val="00434F45"/>
    <w:rsid w:val="0046720A"/>
    <w:rsid w:val="00481715"/>
    <w:rsid w:val="00484419"/>
    <w:rsid w:val="00484CE8"/>
    <w:rsid w:val="0049787B"/>
    <w:rsid w:val="004A2971"/>
    <w:rsid w:val="004A5B80"/>
    <w:rsid w:val="004B47A2"/>
    <w:rsid w:val="004B78B1"/>
    <w:rsid w:val="004C4810"/>
    <w:rsid w:val="004E0F8E"/>
    <w:rsid w:val="004E310C"/>
    <w:rsid w:val="00513F7D"/>
    <w:rsid w:val="0051689D"/>
    <w:rsid w:val="00520ACE"/>
    <w:rsid w:val="00520C54"/>
    <w:rsid w:val="00525373"/>
    <w:rsid w:val="005327AD"/>
    <w:rsid w:val="00536F8C"/>
    <w:rsid w:val="0054107B"/>
    <w:rsid w:val="0054367C"/>
    <w:rsid w:val="00562C31"/>
    <w:rsid w:val="005775B8"/>
    <w:rsid w:val="00591ED6"/>
    <w:rsid w:val="005B4DB9"/>
    <w:rsid w:val="005B6E4C"/>
    <w:rsid w:val="005B7F5F"/>
    <w:rsid w:val="005C7F98"/>
    <w:rsid w:val="005E7426"/>
    <w:rsid w:val="005F380B"/>
    <w:rsid w:val="006015E7"/>
    <w:rsid w:val="00615E60"/>
    <w:rsid w:val="00623382"/>
    <w:rsid w:val="00633101"/>
    <w:rsid w:val="00634E81"/>
    <w:rsid w:val="006366B3"/>
    <w:rsid w:val="00672DC7"/>
    <w:rsid w:val="00693DBA"/>
    <w:rsid w:val="006A10B3"/>
    <w:rsid w:val="006A4619"/>
    <w:rsid w:val="006B081C"/>
    <w:rsid w:val="006B3115"/>
    <w:rsid w:val="006C12BD"/>
    <w:rsid w:val="006D6BCF"/>
    <w:rsid w:val="006E50AF"/>
    <w:rsid w:val="006E6904"/>
    <w:rsid w:val="006F11CA"/>
    <w:rsid w:val="00714745"/>
    <w:rsid w:val="007152C5"/>
    <w:rsid w:val="00723578"/>
    <w:rsid w:val="00733530"/>
    <w:rsid w:val="00734512"/>
    <w:rsid w:val="00750144"/>
    <w:rsid w:val="00772B72"/>
    <w:rsid w:val="00777FE7"/>
    <w:rsid w:val="007813D0"/>
    <w:rsid w:val="00787AFB"/>
    <w:rsid w:val="00794329"/>
    <w:rsid w:val="007A5627"/>
    <w:rsid w:val="007A714D"/>
    <w:rsid w:val="007C3962"/>
    <w:rsid w:val="007C491A"/>
    <w:rsid w:val="007D2E9A"/>
    <w:rsid w:val="007E3C75"/>
    <w:rsid w:val="007F3C66"/>
    <w:rsid w:val="00800ABB"/>
    <w:rsid w:val="00804634"/>
    <w:rsid w:val="00810E98"/>
    <w:rsid w:val="00812B1F"/>
    <w:rsid w:val="00827A98"/>
    <w:rsid w:val="00827B04"/>
    <w:rsid w:val="0085359A"/>
    <w:rsid w:val="008853CD"/>
    <w:rsid w:val="008861E8"/>
    <w:rsid w:val="00891EAE"/>
    <w:rsid w:val="008A513B"/>
    <w:rsid w:val="008A7517"/>
    <w:rsid w:val="008B5002"/>
    <w:rsid w:val="008B59CA"/>
    <w:rsid w:val="008C44C2"/>
    <w:rsid w:val="008C6984"/>
    <w:rsid w:val="008D1C04"/>
    <w:rsid w:val="008D337E"/>
    <w:rsid w:val="008F1B10"/>
    <w:rsid w:val="008F3BA9"/>
    <w:rsid w:val="0090010D"/>
    <w:rsid w:val="0090037C"/>
    <w:rsid w:val="009122E8"/>
    <w:rsid w:val="00933EA6"/>
    <w:rsid w:val="009464E4"/>
    <w:rsid w:val="009604D2"/>
    <w:rsid w:val="00966FE4"/>
    <w:rsid w:val="00971FDA"/>
    <w:rsid w:val="00975CEE"/>
    <w:rsid w:val="009933EF"/>
    <w:rsid w:val="009957D2"/>
    <w:rsid w:val="009A0526"/>
    <w:rsid w:val="009B2C0C"/>
    <w:rsid w:val="009B4008"/>
    <w:rsid w:val="009B5BEE"/>
    <w:rsid w:val="009C0970"/>
    <w:rsid w:val="009C0C91"/>
    <w:rsid w:val="009F1BD9"/>
    <w:rsid w:val="009F5377"/>
    <w:rsid w:val="009F624E"/>
    <w:rsid w:val="00A139C7"/>
    <w:rsid w:val="00A25FA8"/>
    <w:rsid w:val="00A354AB"/>
    <w:rsid w:val="00A4366C"/>
    <w:rsid w:val="00A460BB"/>
    <w:rsid w:val="00A4774B"/>
    <w:rsid w:val="00A50798"/>
    <w:rsid w:val="00A54597"/>
    <w:rsid w:val="00A55D86"/>
    <w:rsid w:val="00A9029D"/>
    <w:rsid w:val="00A90964"/>
    <w:rsid w:val="00A94176"/>
    <w:rsid w:val="00AC34D5"/>
    <w:rsid w:val="00AF254D"/>
    <w:rsid w:val="00AF78C4"/>
    <w:rsid w:val="00B02B81"/>
    <w:rsid w:val="00B03A04"/>
    <w:rsid w:val="00B13781"/>
    <w:rsid w:val="00B140B9"/>
    <w:rsid w:val="00B226FA"/>
    <w:rsid w:val="00B229E9"/>
    <w:rsid w:val="00B23631"/>
    <w:rsid w:val="00B31720"/>
    <w:rsid w:val="00B53D59"/>
    <w:rsid w:val="00B63377"/>
    <w:rsid w:val="00B73C28"/>
    <w:rsid w:val="00B83AB1"/>
    <w:rsid w:val="00BA250B"/>
    <w:rsid w:val="00BC587D"/>
    <w:rsid w:val="00BD26DD"/>
    <w:rsid w:val="00BD7502"/>
    <w:rsid w:val="00BE1161"/>
    <w:rsid w:val="00BE4F03"/>
    <w:rsid w:val="00C000C7"/>
    <w:rsid w:val="00C247D1"/>
    <w:rsid w:val="00C26A07"/>
    <w:rsid w:val="00C34449"/>
    <w:rsid w:val="00C51F82"/>
    <w:rsid w:val="00C61769"/>
    <w:rsid w:val="00C6283A"/>
    <w:rsid w:val="00C65BF2"/>
    <w:rsid w:val="00C75C4F"/>
    <w:rsid w:val="00C81FFD"/>
    <w:rsid w:val="00CA0FEB"/>
    <w:rsid w:val="00CC1217"/>
    <w:rsid w:val="00CD01BE"/>
    <w:rsid w:val="00CD37EC"/>
    <w:rsid w:val="00CD74A3"/>
    <w:rsid w:val="00CE6513"/>
    <w:rsid w:val="00CF1595"/>
    <w:rsid w:val="00CF1F3D"/>
    <w:rsid w:val="00CF4AB8"/>
    <w:rsid w:val="00CF55D4"/>
    <w:rsid w:val="00D00B8E"/>
    <w:rsid w:val="00D015FD"/>
    <w:rsid w:val="00D04D80"/>
    <w:rsid w:val="00D134B3"/>
    <w:rsid w:val="00D1688F"/>
    <w:rsid w:val="00D218FB"/>
    <w:rsid w:val="00D46C74"/>
    <w:rsid w:val="00D64E26"/>
    <w:rsid w:val="00D86301"/>
    <w:rsid w:val="00D91296"/>
    <w:rsid w:val="00DA5D6F"/>
    <w:rsid w:val="00DA6953"/>
    <w:rsid w:val="00DB74CC"/>
    <w:rsid w:val="00DD3320"/>
    <w:rsid w:val="00DE7135"/>
    <w:rsid w:val="00E03431"/>
    <w:rsid w:val="00E04F6A"/>
    <w:rsid w:val="00E22D8C"/>
    <w:rsid w:val="00E2343D"/>
    <w:rsid w:val="00E24163"/>
    <w:rsid w:val="00E26274"/>
    <w:rsid w:val="00E31EC8"/>
    <w:rsid w:val="00E36B01"/>
    <w:rsid w:val="00E46766"/>
    <w:rsid w:val="00E46B72"/>
    <w:rsid w:val="00E46E25"/>
    <w:rsid w:val="00E50DAF"/>
    <w:rsid w:val="00E50E92"/>
    <w:rsid w:val="00E63849"/>
    <w:rsid w:val="00E63C13"/>
    <w:rsid w:val="00E63D27"/>
    <w:rsid w:val="00E74B6E"/>
    <w:rsid w:val="00E81189"/>
    <w:rsid w:val="00E961E7"/>
    <w:rsid w:val="00EA2681"/>
    <w:rsid w:val="00EA5328"/>
    <w:rsid w:val="00EB2EBE"/>
    <w:rsid w:val="00EB324F"/>
    <w:rsid w:val="00EB401A"/>
    <w:rsid w:val="00EB4F2D"/>
    <w:rsid w:val="00EC1087"/>
    <w:rsid w:val="00ED3DB6"/>
    <w:rsid w:val="00ED3F4F"/>
    <w:rsid w:val="00EE5B99"/>
    <w:rsid w:val="00EF6A67"/>
    <w:rsid w:val="00EF6D34"/>
    <w:rsid w:val="00F22C25"/>
    <w:rsid w:val="00F22FDF"/>
    <w:rsid w:val="00F25D7E"/>
    <w:rsid w:val="00F3515F"/>
    <w:rsid w:val="00F40045"/>
    <w:rsid w:val="00F54A69"/>
    <w:rsid w:val="00F63AA0"/>
    <w:rsid w:val="00F644BC"/>
    <w:rsid w:val="00F7519F"/>
    <w:rsid w:val="00FB4E10"/>
    <w:rsid w:val="00FB4E1F"/>
    <w:rsid w:val="00FB6F50"/>
    <w:rsid w:val="00FC6707"/>
    <w:rsid w:val="00FD23CF"/>
    <w:rsid w:val="00FE2533"/>
    <w:rsid w:val="00FF0352"/>
    <w:rsid w:val="00FF1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92B60-1E84-4EEC-B42A-C6850515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101"/>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1217"/>
    <w:pPr>
      <w:spacing w:after="0" w:line="240" w:lineRule="auto"/>
    </w:pPr>
  </w:style>
  <w:style w:type="paragraph" w:styleId="Zhlav">
    <w:name w:val="header"/>
    <w:basedOn w:val="Normln"/>
    <w:link w:val="ZhlavChar"/>
    <w:uiPriority w:val="99"/>
    <w:unhideWhenUsed/>
    <w:rsid w:val="00E74B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4B6E"/>
  </w:style>
  <w:style w:type="paragraph" w:styleId="Zpat">
    <w:name w:val="footer"/>
    <w:basedOn w:val="Normln"/>
    <w:link w:val="ZpatChar"/>
    <w:uiPriority w:val="99"/>
    <w:semiHidden/>
    <w:unhideWhenUsed/>
    <w:rsid w:val="00E74B6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74B6E"/>
  </w:style>
  <w:style w:type="character" w:styleId="Hypertextovodkaz">
    <w:name w:val="Hyperlink"/>
    <w:basedOn w:val="Standardnpsmoodstavce"/>
    <w:uiPriority w:val="99"/>
    <w:unhideWhenUsed/>
    <w:rsid w:val="009604D2"/>
    <w:rPr>
      <w:color w:val="0000FF" w:themeColor="hyperlink"/>
      <w:u w:val="single"/>
    </w:rPr>
  </w:style>
  <w:style w:type="paragraph" w:styleId="Odstavecseseznamem">
    <w:name w:val="List Paragraph"/>
    <w:basedOn w:val="Normln"/>
    <w:uiPriority w:val="34"/>
    <w:qFormat/>
    <w:rsid w:val="00FC6707"/>
    <w:pPr>
      <w:ind w:left="720"/>
      <w:contextualSpacing/>
    </w:pPr>
  </w:style>
  <w:style w:type="table" w:styleId="Mkatabulky">
    <w:name w:val="Table Grid"/>
    <w:basedOn w:val="Normlntabulka"/>
    <w:uiPriority w:val="59"/>
    <w:rsid w:val="00B5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link w:val="PodtitulChar"/>
    <w:qFormat/>
    <w:rsid w:val="00633101"/>
    <w:pPr>
      <w:spacing w:after="0" w:line="240" w:lineRule="auto"/>
      <w:jc w:val="center"/>
    </w:pPr>
    <w:rPr>
      <w:rFonts w:ascii="Times New Roman" w:hAnsi="Times New Roman"/>
      <w:b/>
      <w:sz w:val="28"/>
      <w:szCs w:val="20"/>
    </w:rPr>
  </w:style>
  <w:style w:type="character" w:customStyle="1" w:styleId="PodtitulChar">
    <w:name w:val="Podtitul Char"/>
    <w:basedOn w:val="Standardnpsmoodstavce"/>
    <w:link w:val="Podtitul"/>
    <w:rsid w:val="00633101"/>
    <w:rPr>
      <w:rFonts w:ascii="Times New Roman" w:eastAsia="Times New Roman" w:hAnsi="Times New Roman" w:cs="Times New Roman"/>
      <w:b/>
      <w:sz w:val="28"/>
      <w:szCs w:val="20"/>
      <w:lang w:eastAsia="cs-CZ"/>
    </w:rPr>
  </w:style>
  <w:style w:type="paragraph" w:styleId="Textbubliny">
    <w:name w:val="Balloon Text"/>
    <w:basedOn w:val="Normln"/>
    <w:link w:val="TextbublinyChar"/>
    <w:uiPriority w:val="99"/>
    <w:semiHidden/>
    <w:unhideWhenUsed/>
    <w:rsid w:val="00787A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AFB"/>
    <w:rPr>
      <w:rFonts w:ascii="Tahoma" w:eastAsia="Times New Roman" w:hAnsi="Tahoma" w:cs="Tahoma"/>
      <w:sz w:val="16"/>
      <w:szCs w:val="16"/>
      <w:lang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5B6E4C"/>
    <w:pPr>
      <w:spacing w:after="0" w:line="240" w:lineRule="auto"/>
    </w:pPr>
    <w:rPr>
      <w:rFonts w:ascii="Times New Roman" w:hAnsi="Times New Roman"/>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5B6E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37767">
      <w:bodyDiv w:val="1"/>
      <w:marLeft w:val="0"/>
      <w:marRight w:val="0"/>
      <w:marTop w:val="0"/>
      <w:marBottom w:val="0"/>
      <w:divBdr>
        <w:top w:val="none" w:sz="0" w:space="0" w:color="auto"/>
        <w:left w:val="none" w:sz="0" w:space="0" w:color="auto"/>
        <w:bottom w:val="none" w:sz="0" w:space="0" w:color="auto"/>
        <w:right w:val="none" w:sz="0" w:space="0" w:color="auto"/>
      </w:divBdr>
    </w:div>
    <w:div w:id="1735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8727F-8ED2-48E6-B39B-69E02142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1574</Words>
  <Characters>9293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kupcikova</dc:creator>
  <cp:lastModifiedBy>kupcikova</cp:lastModifiedBy>
  <cp:revision>5</cp:revision>
  <cp:lastPrinted>2018-11-08T09:12:00Z</cp:lastPrinted>
  <dcterms:created xsi:type="dcterms:W3CDTF">2022-06-14T17:14:00Z</dcterms:created>
  <dcterms:modified xsi:type="dcterms:W3CDTF">2022-06-15T07:53:00Z</dcterms:modified>
</cp:coreProperties>
</file>